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92" w:rsidRDefault="003B2592" w:rsidP="00501F8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TEMA </w:t>
      </w:r>
      <w:r w:rsidR="009A7D40">
        <w:rPr>
          <w:b/>
          <w:sz w:val="56"/>
          <w:szCs w:val="56"/>
        </w:rPr>
        <w:t xml:space="preserve">1 </w:t>
      </w:r>
    </w:p>
    <w:p w:rsidR="00501F8B" w:rsidRPr="00501F8B" w:rsidRDefault="00501F8B" w:rsidP="00501F8B">
      <w:pPr>
        <w:jc w:val="center"/>
        <w:rPr>
          <w:b/>
          <w:sz w:val="56"/>
          <w:szCs w:val="56"/>
        </w:rPr>
      </w:pPr>
      <w:r w:rsidRPr="00501F8B">
        <w:rPr>
          <w:b/>
          <w:sz w:val="56"/>
          <w:szCs w:val="56"/>
        </w:rPr>
        <w:t>ALGORITMOS</w:t>
      </w:r>
      <w:r w:rsidR="009A7D40" w:rsidRPr="00604FAB">
        <w:rPr>
          <w:rStyle w:val="Refdenotaalpie"/>
          <w:b/>
          <w:sz w:val="30"/>
          <w:szCs w:val="30"/>
        </w:rPr>
        <w:footnoteReference w:id="1"/>
      </w:r>
    </w:p>
    <w:p w:rsidR="00501F8B" w:rsidRDefault="00501F8B" w:rsidP="009A7D40">
      <w:pPr>
        <w:spacing w:after="0" w:line="240" w:lineRule="auto"/>
      </w:pPr>
    </w:p>
    <w:p w:rsidR="004C506A" w:rsidRPr="009A7D40" w:rsidRDefault="00501F8B" w:rsidP="00501F8B">
      <w:pPr>
        <w:rPr>
          <w:i/>
        </w:rPr>
      </w:pPr>
      <w:r w:rsidRPr="009A7D40">
        <w:rPr>
          <w:i/>
        </w:rPr>
        <w:t>Ing. Carlos Balderrama Vásquez.</w:t>
      </w:r>
    </w:p>
    <w:p w:rsidR="00501F8B" w:rsidRDefault="00501F8B" w:rsidP="00501F8B"/>
    <w:p w:rsidR="00501F8B" w:rsidRPr="009A7D40" w:rsidRDefault="009A7D40" w:rsidP="00A07138">
      <w:pPr>
        <w:spacing w:line="360" w:lineRule="auto"/>
        <w:jc w:val="both"/>
        <w:rPr>
          <w:b/>
          <w:sz w:val="36"/>
          <w:szCs w:val="36"/>
        </w:rPr>
      </w:pPr>
      <w:r w:rsidRPr="009A7D40">
        <w:rPr>
          <w:b/>
          <w:sz w:val="36"/>
          <w:szCs w:val="36"/>
        </w:rPr>
        <w:t>1</w:t>
      </w:r>
      <w:r w:rsidR="00501F8B" w:rsidRPr="009A7D40">
        <w:rPr>
          <w:b/>
          <w:sz w:val="36"/>
          <w:szCs w:val="36"/>
        </w:rPr>
        <w:t xml:space="preserve">.1 Introducción </w:t>
      </w:r>
    </w:p>
    <w:p w:rsidR="00501F8B" w:rsidRDefault="00501F8B" w:rsidP="00A07138">
      <w:pPr>
        <w:spacing w:line="360" w:lineRule="auto"/>
        <w:jc w:val="both"/>
      </w:pPr>
      <w:r>
        <w:t xml:space="preserve">El objetivo principal de </w:t>
      </w:r>
      <w:r w:rsidR="009A7D40">
        <w:t>este</w:t>
      </w:r>
      <w:r>
        <w:t xml:space="preserve"> materia</w:t>
      </w:r>
      <w:r w:rsidR="009A7D40">
        <w:t>l</w:t>
      </w:r>
      <w:r>
        <w:t xml:space="preserve"> es el de </w:t>
      </w:r>
      <w:r w:rsidR="00E461D4">
        <w:t>apoyar al estudiante para resolver</w:t>
      </w:r>
      <w:r>
        <w:t xml:space="preserve"> problemas mediante una computadora. Un programador</w:t>
      </w:r>
      <w:r w:rsidR="003B2592">
        <w:t>,</w:t>
      </w:r>
      <w:r>
        <w:t xml:space="preserve"> antes </w:t>
      </w:r>
      <w:r w:rsidR="00E461D4">
        <w:t>que</w:t>
      </w:r>
      <w:r>
        <w:t xml:space="preserve"> nada</w:t>
      </w:r>
      <w:r w:rsidR="00E461D4">
        <w:t>,</w:t>
      </w:r>
      <w:r>
        <w:t xml:space="preserve"> es un </w:t>
      </w:r>
      <w:r w:rsidR="009A7D40">
        <w:t>solucionador</w:t>
      </w:r>
      <w:r>
        <w:t xml:space="preserve"> de problemas. </w:t>
      </w:r>
    </w:p>
    <w:p w:rsidR="00501F8B" w:rsidRDefault="00501F8B" w:rsidP="00A07138">
      <w:pPr>
        <w:spacing w:line="360" w:lineRule="auto"/>
        <w:jc w:val="both"/>
      </w:pPr>
      <w:r>
        <w:t xml:space="preserve">Por lo que para llegar a ser un programador eficaz </w:t>
      </w:r>
      <w:r w:rsidR="003B2592">
        <w:t>es necesario</w:t>
      </w:r>
      <w:r>
        <w:t xml:space="preserve"> aprender a resolver problemas de un modo riguroso y sistemático. </w:t>
      </w:r>
    </w:p>
    <w:p w:rsidR="00501F8B" w:rsidRDefault="00501F8B" w:rsidP="00A07138">
      <w:pPr>
        <w:spacing w:line="360" w:lineRule="auto"/>
        <w:jc w:val="both"/>
      </w:pPr>
      <w:r>
        <w:t xml:space="preserve">Antes de comenzar con el tema vamos a considerar el significado de la palabra </w:t>
      </w:r>
      <w:r w:rsidRPr="003B2592">
        <w:rPr>
          <w:b/>
          <w:i/>
        </w:rPr>
        <w:t>ALGORITMO</w:t>
      </w:r>
      <w:r>
        <w:t xml:space="preserve"> esta palabra se deriva de la traducción al latín de la palabra árabe </w:t>
      </w:r>
      <w:proofErr w:type="gramStart"/>
      <w:r w:rsidRPr="003B2592">
        <w:rPr>
          <w:b/>
          <w:i/>
        </w:rPr>
        <w:t>ALKHÔWARÎZMI</w:t>
      </w:r>
      <w:r>
        <w:t>,  nombre</w:t>
      </w:r>
      <w:proofErr w:type="gramEnd"/>
      <w:r>
        <w:t xml:space="preserve"> de un matemático y astrónomo árabe que escribió un tratado sobre la manipulación de números y ecuaciones en el siglo IX, titulado </w:t>
      </w:r>
      <w:r w:rsidRPr="003B2592">
        <w:rPr>
          <w:b/>
          <w:i/>
        </w:rPr>
        <w:t>KITAB AL-JABR W’ALMUGALABA</w:t>
      </w:r>
      <w:r>
        <w:t xml:space="preserve">, la palabra álgebra se derivó por su semejanza sonora de </w:t>
      </w:r>
      <w:r w:rsidRPr="003B2592">
        <w:rPr>
          <w:b/>
          <w:i/>
        </w:rPr>
        <w:t>AL-JABR</w:t>
      </w:r>
      <w:r>
        <w:t xml:space="preserve">. </w:t>
      </w:r>
    </w:p>
    <w:p w:rsidR="00A07138" w:rsidRDefault="00501F8B" w:rsidP="00A07138">
      <w:pPr>
        <w:spacing w:line="360" w:lineRule="auto"/>
        <w:jc w:val="both"/>
      </w:pPr>
      <w:r>
        <w:t xml:space="preserve">Etimológicamente la palabra problema deriva del griego </w:t>
      </w:r>
      <w:r w:rsidRPr="003B2592">
        <w:rPr>
          <w:b/>
          <w:i/>
        </w:rPr>
        <w:t>PROBALLEIN</w:t>
      </w:r>
      <w:r>
        <w:t xml:space="preserve"> y significa “</w:t>
      </w:r>
      <w:r w:rsidRPr="003B2592">
        <w:rPr>
          <w:b/>
          <w:i/>
        </w:rPr>
        <w:t>algo lanzado hacia delante</w:t>
      </w:r>
      <w:r>
        <w:t xml:space="preserve">”. Un problema es un asunto o conjunto de cuestiones que se plantean para ser resueltas, la naturaleza de los problemas varia con el ámbito o con el contexto donde están planteados: así existen problemas matemáticos, físicos, filosóficos, etc.,  </w:t>
      </w:r>
    </w:p>
    <w:p w:rsidR="00A07138" w:rsidRDefault="00A07138" w:rsidP="00A07138">
      <w:pPr>
        <w:spacing w:line="360" w:lineRule="auto"/>
        <w:jc w:val="both"/>
      </w:pPr>
      <w:r>
        <w:rPr>
          <w:noProof/>
        </w:rPr>
        <w:drawing>
          <wp:inline distT="0" distB="0" distL="0" distR="0" wp14:anchorId="7CFBBEC6" wp14:editId="655999A3">
            <wp:extent cx="5612130" cy="654050"/>
            <wp:effectExtent l="19050" t="19050" r="2667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4050"/>
                    </a:xfrm>
                    <a:prstGeom prst="rect">
                      <a:avLst/>
                    </a:prstGeom>
                    <a:ln w="158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A07138" w:rsidRPr="00A07138" w:rsidRDefault="00A07138" w:rsidP="00A07138">
      <w:pPr>
        <w:spacing w:line="360" w:lineRule="auto"/>
        <w:jc w:val="both"/>
        <w:rPr>
          <w:b/>
          <w:sz w:val="36"/>
          <w:szCs w:val="36"/>
        </w:rPr>
      </w:pPr>
      <w:r w:rsidRPr="00A07138">
        <w:rPr>
          <w:b/>
          <w:sz w:val="36"/>
          <w:szCs w:val="36"/>
        </w:rPr>
        <w:lastRenderedPageBreak/>
        <w:t xml:space="preserve">1.2 Definición  </w:t>
      </w:r>
    </w:p>
    <w:p w:rsidR="00A07138" w:rsidRDefault="00A07138" w:rsidP="00A07138">
      <w:pPr>
        <w:spacing w:line="360" w:lineRule="auto"/>
        <w:jc w:val="both"/>
      </w:pPr>
      <w:r>
        <w:t xml:space="preserve">“Un Algoritmo es una secuencia de operaciones detalladas y no ambiguas, </w:t>
      </w:r>
      <w:proofErr w:type="gramStart"/>
      <w:r>
        <w:t>que</w:t>
      </w:r>
      <w:proofErr w:type="gramEnd"/>
      <w:r>
        <w:t xml:space="preserve"> al ejecutarse paso a paso, conducen a la solución de un problema”. En otras </w:t>
      </w:r>
      <w:proofErr w:type="gramStart"/>
      <w:r>
        <w:t>palabras</w:t>
      </w:r>
      <w:proofErr w:type="gramEnd"/>
      <w:r>
        <w:t xml:space="preserve"> es un conjunto de reglas para resolver una cierta clase de problema. </w:t>
      </w:r>
    </w:p>
    <w:p w:rsidR="00A07138" w:rsidRDefault="00A07138" w:rsidP="00A07138">
      <w:pPr>
        <w:spacing w:line="360" w:lineRule="auto"/>
        <w:jc w:val="both"/>
      </w:pPr>
      <w:r>
        <w:t xml:space="preserve">“Algoritmo es un conjunto de instrucciones que especifican la secuencia de operaciones a realizar, en orden, para resolver un sistema específico o clase de problema”. </w:t>
      </w:r>
    </w:p>
    <w:p w:rsidR="00A07138" w:rsidRDefault="00A07138" w:rsidP="00A07138">
      <w:pPr>
        <w:spacing w:line="360" w:lineRule="auto"/>
        <w:jc w:val="both"/>
      </w:pPr>
      <w:r>
        <w:t xml:space="preserve">“Un Algoritmo es la aplicación de pasos lógicos, secuenciales y metódicamente aplicados para dar solución a un problema en cuestión.” En otras palabras, un algoritmo es una fórmula para resolver problemas. </w:t>
      </w:r>
    </w:p>
    <w:p w:rsidR="00A07138" w:rsidRDefault="00A07138" w:rsidP="00A07138">
      <w:pPr>
        <w:spacing w:line="360" w:lineRule="auto"/>
        <w:jc w:val="both"/>
      </w:pPr>
      <w:r>
        <w:t xml:space="preserve"> “Todo problema se puede describir por medio de un algoritmo “</w:t>
      </w:r>
    </w:p>
    <w:p w:rsidR="00A07138" w:rsidRDefault="00A07138" w:rsidP="00A07138">
      <w:pPr>
        <w:spacing w:line="360" w:lineRule="auto"/>
        <w:jc w:val="both"/>
      </w:pPr>
    </w:p>
    <w:p w:rsidR="00A07138" w:rsidRPr="00A07138" w:rsidRDefault="00276576" w:rsidP="00A07138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bookmarkStart w:id="0" w:name="_GoBack"/>
      <w:bookmarkEnd w:id="0"/>
      <w:r w:rsidR="00A07138" w:rsidRPr="00A07138">
        <w:rPr>
          <w:b/>
          <w:sz w:val="36"/>
          <w:szCs w:val="36"/>
        </w:rPr>
        <w:t xml:space="preserve">.3 Características. </w:t>
      </w:r>
    </w:p>
    <w:p w:rsidR="00A07138" w:rsidRDefault="00A07138" w:rsidP="00A07138">
      <w:pPr>
        <w:spacing w:line="360" w:lineRule="auto"/>
        <w:jc w:val="both"/>
      </w:pPr>
      <w:r>
        <w:t>Las propiedades de un algoritmo son las siguientes:</w:t>
      </w:r>
    </w:p>
    <w:p w:rsidR="00A07138" w:rsidRDefault="00A07138" w:rsidP="00A07138">
      <w:pPr>
        <w:spacing w:line="360" w:lineRule="auto"/>
        <w:jc w:val="both"/>
      </w:pPr>
      <w:r>
        <w:t xml:space="preserve">a) El algoritmo debe ser </w:t>
      </w:r>
      <w:r w:rsidRPr="00A07138">
        <w:rPr>
          <w:b/>
        </w:rPr>
        <w:t>preciso</w:t>
      </w:r>
      <w:r>
        <w:t xml:space="preserve"> e </w:t>
      </w:r>
      <w:r w:rsidRPr="00A07138">
        <w:rPr>
          <w:b/>
        </w:rPr>
        <w:t>indicar el orden</w:t>
      </w:r>
      <w:r>
        <w:t xml:space="preserve"> de realización de cada paso.</w:t>
      </w:r>
    </w:p>
    <w:p w:rsidR="00A07138" w:rsidRDefault="00A07138" w:rsidP="00A07138">
      <w:pPr>
        <w:spacing w:line="360" w:lineRule="auto"/>
        <w:jc w:val="both"/>
      </w:pPr>
      <w:r>
        <w:t xml:space="preserve">b) El algoritmo debe ser </w:t>
      </w:r>
      <w:r w:rsidRPr="00A07138">
        <w:rPr>
          <w:b/>
        </w:rPr>
        <w:t>definido</w:t>
      </w:r>
      <w:r>
        <w:t>, si se sigue un algoritmo dos veces, se debe obtener el mismo resultado cada vez.</w:t>
      </w:r>
    </w:p>
    <w:p w:rsidR="00A07138" w:rsidRDefault="00A07138" w:rsidP="00A07138">
      <w:pPr>
        <w:spacing w:line="360" w:lineRule="auto"/>
        <w:jc w:val="both"/>
      </w:pPr>
      <w:r>
        <w:t xml:space="preserve">c) El algoritmo debe ser </w:t>
      </w:r>
      <w:r w:rsidRPr="00A07138">
        <w:rPr>
          <w:b/>
        </w:rPr>
        <w:t>finito</w:t>
      </w:r>
      <w:r>
        <w:t>, si se sigue un algoritmo se debe terminar en algún momento; o sea debe tener un número finito de pasos.</w:t>
      </w:r>
    </w:p>
    <w:p w:rsidR="00A07138" w:rsidRDefault="00A07138" w:rsidP="00A07138">
      <w:pPr>
        <w:spacing w:line="360" w:lineRule="auto"/>
        <w:jc w:val="both"/>
      </w:pPr>
    </w:p>
    <w:p w:rsidR="00A07138" w:rsidRPr="00A07138" w:rsidRDefault="00A07138" w:rsidP="00A07138">
      <w:pPr>
        <w:spacing w:line="360" w:lineRule="auto"/>
        <w:jc w:val="both"/>
        <w:rPr>
          <w:b/>
          <w:sz w:val="36"/>
          <w:szCs w:val="36"/>
        </w:rPr>
      </w:pPr>
      <w:r w:rsidRPr="00A07138">
        <w:rPr>
          <w:b/>
          <w:sz w:val="36"/>
          <w:szCs w:val="36"/>
        </w:rPr>
        <w:t>1.4 Clasificación</w:t>
      </w:r>
      <w:r>
        <w:rPr>
          <w:b/>
          <w:sz w:val="36"/>
          <w:szCs w:val="36"/>
        </w:rPr>
        <w:t>.</w:t>
      </w:r>
    </w:p>
    <w:p w:rsidR="00A07138" w:rsidRDefault="00A07138" w:rsidP="00A07138">
      <w:pPr>
        <w:spacing w:line="360" w:lineRule="auto"/>
        <w:jc w:val="both"/>
      </w:pPr>
      <w:r>
        <w:t>Se puede clasificar de la siguiente forma:</w:t>
      </w:r>
    </w:p>
    <w:p w:rsidR="00A07138" w:rsidRDefault="00A07138" w:rsidP="00A07138">
      <w:pPr>
        <w:spacing w:line="360" w:lineRule="auto"/>
        <w:jc w:val="both"/>
      </w:pPr>
      <w:r>
        <w:t>• Secuenciales</w:t>
      </w:r>
    </w:p>
    <w:p w:rsidR="00A07138" w:rsidRDefault="00A07138" w:rsidP="00A07138">
      <w:pPr>
        <w:spacing w:line="360" w:lineRule="auto"/>
        <w:jc w:val="both"/>
      </w:pPr>
      <w:r>
        <w:t>• Condicionales</w:t>
      </w:r>
    </w:p>
    <w:p w:rsidR="00A07138" w:rsidRDefault="00A07138" w:rsidP="00A07138">
      <w:pPr>
        <w:spacing w:line="360" w:lineRule="auto"/>
        <w:jc w:val="both"/>
      </w:pPr>
      <w:r>
        <w:t>• Repetitivos</w:t>
      </w:r>
    </w:p>
    <w:p w:rsidR="00A07138" w:rsidRDefault="00E24750" w:rsidP="00A07138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</w:t>
      </w:r>
      <w:r w:rsidR="00A07138" w:rsidRPr="00E24750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5</w:t>
      </w:r>
      <w:r w:rsidR="00A07138" w:rsidRPr="00E24750">
        <w:rPr>
          <w:b/>
          <w:sz w:val="36"/>
          <w:szCs w:val="36"/>
        </w:rPr>
        <w:t xml:space="preserve"> Tipos de Lenguajes Algor</w:t>
      </w:r>
      <w:r w:rsidRPr="00E24750">
        <w:rPr>
          <w:b/>
          <w:sz w:val="36"/>
          <w:szCs w:val="36"/>
        </w:rPr>
        <w:t>í</w:t>
      </w:r>
      <w:r w:rsidR="00A07138" w:rsidRPr="00E24750">
        <w:rPr>
          <w:b/>
          <w:sz w:val="36"/>
          <w:szCs w:val="36"/>
        </w:rPr>
        <w:t>tmicos</w:t>
      </w:r>
    </w:p>
    <w:p w:rsidR="00E24750" w:rsidRDefault="00E24750" w:rsidP="00E24750">
      <w:pPr>
        <w:spacing w:line="360" w:lineRule="auto"/>
        <w:ind w:left="1134" w:hanging="141"/>
        <w:jc w:val="both"/>
      </w:pPr>
      <w:r w:rsidRPr="00E24750">
        <w:t>•</w:t>
      </w:r>
      <w:r>
        <w:t xml:space="preserve"> </w:t>
      </w:r>
      <w:r w:rsidRPr="00E24750">
        <w:t>Gráficos: Es la representación gráfica de las operaciones que realiza un algoritmo (diagrama de flujo).</w:t>
      </w:r>
    </w:p>
    <w:p w:rsidR="00E24750" w:rsidRDefault="00E24750" w:rsidP="00E24750">
      <w:pPr>
        <w:spacing w:line="360" w:lineRule="auto"/>
        <w:ind w:left="1134" w:hanging="141"/>
        <w:jc w:val="both"/>
      </w:pPr>
      <w:r>
        <w:rPr>
          <w:noProof/>
        </w:rPr>
        <w:drawing>
          <wp:inline distT="0" distB="0" distL="0" distR="0" wp14:anchorId="173F09A0" wp14:editId="7D36C562">
            <wp:extent cx="1617260" cy="1312436"/>
            <wp:effectExtent l="19050" t="19050" r="21590" b="215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0305" cy="1347368"/>
                    </a:xfrm>
                    <a:prstGeom prst="rect">
                      <a:avLst/>
                    </a:prstGeom>
                    <a:ln w="158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E24750" w:rsidRDefault="00E24750" w:rsidP="00E24750">
      <w:pPr>
        <w:spacing w:line="360" w:lineRule="auto"/>
        <w:ind w:left="1134" w:hanging="141"/>
        <w:jc w:val="both"/>
      </w:pPr>
      <w:r w:rsidRPr="00E24750">
        <w:t>•</w:t>
      </w:r>
      <w:r>
        <w:t xml:space="preserve"> </w:t>
      </w:r>
      <w:r w:rsidRPr="00E24750">
        <w:t>No Gráficos: Representa en forma descriptiva las operaciones que debe realizar un algoritmo (pseudoc</w:t>
      </w:r>
      <w:r>
        <w:t>ó</w:t>
      </w:r>
      <w:r w:rsidRPr="00E24750">
        <w:t>digo).</w:t>
      </w:r>
    </w:p>
    <w:p w:rsidR="00E24750" w:rsidRDefault="00E24750" w:rsidP="00E24750">
      <w:pPr>
        <w:spacing w:line="360" w:lineRule="auto"/>
        <w:ind w:left="1134" w:hanging="141"/>
        <w:jc w:val="both"/>
      </w:pPr>
      <w:r>
        <w:rPr>
          <w:noProof/>
        </w:rPr>
        <w:drawing>
          <wp:inline distT="0" distB="0" distL="0" distR="0">
            <wp:extent cx="2452715" cy="1501254"/>
            <wp:effectExtent l="19050" t="19050" r="24130" b="22860"/>
            <wp:docPr id="3" name="Imagen 3" descr="Resultado de imagen para pseudocod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seudocodi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253" cy="1518722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E24750" w:rsidRDefault="00E24750" w:rsidP="00A07138">
      <w:pPr>
        <w:spacing w:line="360" w:lineRule="auto"/>
        <w:jc w:val="both"/>
      </w:pPr>
      <w:r>
        <w:t>U</w:t>
      </w:r>
      <w:r w:rsidRPr="00E24750">
        <w:t>n algoritmo puede ser expresado de las siguientes formas</w:t>
      </w:r>
      <w:r>
        <w:t>:</w:t>
      </w:r>
    </w:p>
    <w:p w:rsidR="00DD25B5" w:rsidRDefault="00DD25B5" w:rsidP="00DD25B5">
      <w:pPr>
        <w:spacing w:line="360" w:lineRule="auto"/>
        <w:ind w:left="1276" w:hanging="283"/>
        <w:jc w:val="both"/>
      </w:pPr>
      <w:r>
        <w:t xml:space="preserve">a) Lenguaje Natural: el uso de términos del lenguaje </w:t>
      </w:r>
      <w:proofErr w:type="gramStart"/>
      <w:r>
        <w:t>natural,</w:t>
      </w:r>
      <w:proofErr w:type="gramEnd"/>
      <w:r>
        <w:t xml:space="preserve"> es una forma de representar un algoritmo.</w:t>
      </w:r>
    </w:p>
    <w:p w:rsidR="00DD25B5" w:rsidRDefault="00DD25B5" w:rsidP="00DD25B5">
      <w:pPr>
        <w:spacing w:line="360" w:lineRule="auto"/>
        <w:ind w:left="1276" w:hanging="283"/>
        <w:jc w:val="both"/>
      </w:pPr>
      <w:r>
        <w:t>b) Lenguaje Simbólico: es otra forma de representación de un algoritmo, que además permite una introducción a la programación estructural.</w:t>
      </w:r>
    </w:p>
    <w:p w:rsidR="00DD25B5" w:rsidRDefault="00DD25B5" w:rsidP="00DD25B5">
      <w:pPr>
        <w:spacing w:line="360" w:lineRule="auto"/>
        <w:ind w:left="1276" w:hanging="283"/>
        <w:jc w:val="both"/>
      </w:pPr>
      <w:r>
        <w:t>c) Lenguaje Gráfico: es una forma de escribir una secuencia de pasos en forma de diagrama, en la práctica se denomina Diagramas de Flujo.</w:t>
      </w:r>
    </w:p>
    <w:p w:rsidR="00E24750" w:rsidRDefault="00E34C7A" w:rsidP="00A07138">
      <w:pPr>
        <w:spacing w:line="360" w:lineRule="auto"/>
        <w:jc w:val="both"/>
      </w:pPr>
      <w:r>
        <w:t xml:space="preserve">Una analogía de lo anterior es: </w:t>
      </w:r>
      <w:r w:rsidRPr="00E34C7A">
        <w:t>Una receta de un plato de cocina se puede expresar en español, ingl</w:t>
      </w:r>
      <w:r>
        <w:t>é</w:t>
      </w:r>
      <w:r w:rsidRPr="00E34C7A">
        <w:t>s o francés</w:t>
      </w:r>
      <w:r>
        <w:t xml:space="preserve">, </w:t>
      </w:r>
      <w:r w:rsidRPr="00E34C7A">
        <w:t>pero cualquiera</w:t>
      </w:r>
      <w:r>
        <w:t xml:space="preserve"> que</w:t>
      </w:r>
      <w:r w:rsidRPr="00E34C7A">
        <w:t xml:space="preserve"> sea el lenguaje</w:t>
      </w:r>
      <w:r>
        <w:t>,</w:t>
      </w:r>
      <w:r w:rsidRPr="00E34C7A">
        <w:t xml:space="preserve"> los pasos para la elaboración del plato se realizarán</w:t>
      </w:r>
      <w:r>
        <w:t xml:space="preserve"> de la misma forma</w:t>
      </w:r>
      <w:r w:rsidRPr="00E34C7A">
        <w:t xml:space="preserve"> sin importar el cocinero.</w:t>
      </w:r>
    </w:p>
    <w:p w:rsidR="00E34C7A" w:rsidRDefault="00E34C7A" w:rsidP="00A07138">
      <w:pPr>
        <w:spacing w:line="360" w:lineRule="auto"/>
        <w:jc w:val="both"/>
      </w:pPr>
    </w:p>
    <w:p w:rsidR="00152A1F" w:rsidRPr="00152A1F" w:rsidRDefault="001E21BB" w:rsidP="00152A1F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1.6</w:t>
      </w:r>
      <w:r w:rsidR="00152A1F" w:rsidRPr="00152A1F">
        <w:rPr>
          <w:b/>
          <w:sz w:val="36"/>
          <w:szCs w:val="36"/>
        </w:rPr>
        <w:t xml:space="preserve"> </w:t>
      </w:r>
      <w:r w:rsidR="009249FD">
        <w:rPr>
          <w:b/>
          <w:sz w:val="36"/>
          <w:szCs w:val="36"/>
        </w:rPr>
        <w:t>Algunas t</w:t>
      </w:r>
      <w:r w:rsidR="00152A1F">
        <w:rPr>
          <w:b/>
          <w:sz w:val="36"/>
          <w:szCs w:val="36"/>
        </w:rPr>
        <w:t>é</w:t>
      </w:r>
      <w:r w:rsidR="00152A1F" w:rsidRPr="00152A1F">
        <w:rPr>
          <w:b/>
          <w:sz w:val="36"/>
          <w:szCs w:val="36"/>
        </w:rPr>
        <w:t xml:space="preserve">cnicas </w:t>
      </w:r>
      <w:r w:rsidR="00152A1F">
        <w:rPr>
          <w:b/>
          <w:sz w:val="36"/>
          <w:szCs w:val="36"/>
        </w:rPr>
        <w:t>para el</w:t>
      </w:r>
      <w:r w:rsidR="00152A1F" w:rsidRPr="00152A1F">
        <w:rPr>
          <w:b/>
          <w:sz w:val="36"/>
          <w:szCs w:val="36"/>
        </w:rPr>
        <w:t xml:space="preserve"> </w:t>
      </w:r>
      <w:r w:rsidR="00152A1F">
        <w:rPr>
          <w:b/>
          <w:sz w:val="36"/>
          <w:szCs w:val="36"/>
        </w:rPr>
        <w:t>d</w:t>
      </w:r>
      <w:r w:rsidR="00152A1F" w:rsidRPr="00152A1F">
        <w:rPr>
          <w:b/>
          <w:sz w:val="36"/>
          <w:szCs w:val="36"/>
        </w:rPr>
        <w:t xml:space="preserve">iseño </w:t>
      </w:r>
      <w:r w:rsidR="00152A1F">
        <w:rPr>
          <w:b/>
          <w:sz w:val="36"/>
          <w:szCs w:val="36"/>
        </w:rPr>
        <w:t>d</w:t>
      </w:r>
      <w:r w:rsidR="00152A1F" w:rsidRPr="00152A1F">
        <w:rPr>
          <w:b/>
          <w:sz w:val="36"/>
          <w:szCs w:val="36"/>
        </w:rPr>
        <w:t>e Algoritmos</w:t>
      </w:r>
      <w:r w:rsidR="00152A1F">
        <w:rPr>
          <w:b/>
          <w:sz w:val="36"/>
          <w:szCs w:val="36"/>
        </w:rPr>
        <w:t>.</w:t>
      </w:r>
    </w:p>
    <w:p w:rsidR="00152A1F" w:rsidRDefault="00152A1F" w:rsidP="00152A1F">
      <w:pPr>
        <w:spacing w:line="360" w:lineRule="auto"/>
        <w:jc w:val="both"/>
      </w:pPr>
      <w:r>
        <w:t xml:space="preserve">El diseño de la mayoría de los algoritmos requiere creatividad y conocimientos de la metodología de programación, esto significa que debe desarrollar una lógica computacional </w:t>
      </w:r>
      <w:r w:rsidR="00F01CF8">
        <w:t>que pueda resolver el problema en cuestión de una manera sencilla y óptima con las estructuras de control adecuadas.</w:t>
      </w:r>
    </w:p>
    <w:p w:rsidR="00152A1F" w:rsidRDefault="00F01CF8" w:rsidP="00152A1F">
      <w:pPr>
        <w:spacing w:line="360" w:lineRule="auto"/>
        <w:jc w:val="both"/>
      </w:pPr>
      <w:r>
        <w:t>E</w:t>
      </w:r>
      <w:r w:rsidR="00152A1F">
        <w:t>n</w:t>
      </w:r>
      <w:r>
        <w:t xml:space="preserve"> el</w:t>
      </w:r>
      <w:r w:rsidR="00152A1F">
        <w:t xml:space="preserve"> diseño de un algoritmo</w:t>
      </w:r>
      <w:r>
        <w:t>,</w:t>
      </w:r>
      <w:r w:rsidR="00152A1F">
        <w:t xml:space="preserve"> debe</w:t>
      </w:r>
      <w:r>
        <w:t>mos</w:t>
      </w:r>
      <w:r w:rsidR="00152A1F">
        <w:t xml:space="preserve"> partir de</w:t>
      </w:r>
      <w:r>
        <w:t>l</w:t>
      </w:r>
      <w:r w:rsidR="00152A1F">
        <w:t xml:space="preserve"> análisis del problema.</w:t>
      </w:r>
      <w:r w:rsidR="001E21BB">
        <w:t xml:space="preserve"> Con esto podemos decir que esta tarea, difícilmente podría llegar a automatizarse en sistemas de cómputo, de tal forma que i</w:t>
      </w:r>
      <w:r w:rsidR="001E21BB" w:rsidRPr="001E21BB">
        <w:t xml:space="preserve">dear un algoritmo </w:t>
      </w:r>
      <w:proofErr w:type="gramStart"/>
      <w:r w:rsidR="001E21BB" w:rsidRPr="001E21BB">
        <w:t>continua</w:t>
      </w:r>
      <w:proofErr w:type="gramEnd"/>
      <w:r w:rsidR="001E21BB" w:rsidRPr="001E21BB">
        <w:t xml:space="preserve"> siendo una labor bastante creativa donde los conocimientos y las experiencias del propio diseñador tiene un papel fundamental.</w:t>
      </w:r>
    </w:p>
    <w:p w:rsidR="00641E33" w:rsidRDefault="00641E33" w:rsidP="00152A1F">
      <w:pPr>
        <w:spacing w:line="360" w:lineRule="auto"/>
        <w:jc w:val="both"/>
        <w:rPr>
          <w:b/>
          <w:sz w:val="32"/>
          <w:szCs w:val="32"/>
        </w:rPr>
      </w:pPr>
    </w:p>
    <w:p w:rsidR="001E21BB" w:rsidRDefault="001E21BB" w:rsidP="00152A1F">
      <w:pPr>
        <w:spacing w:line="360" w:lineRule="auto"/>
        <w:jc w:val="both"/>
        <w:rPr>
          <w:b/>
          <w:sz w:val="32"/>
          <w:szCs w:val="32"/>
        </w:rPr>
      </w:pPr>
      <w:r w:rsidRPr="001E21BB">
        <w:rPr>
          <w:b/>
          <w:sz w:val="32"/>
          <w:szCs w:val="32"/>
        </w:rPr>
        <w:t>1.6.1 Divide y vencerás</w:t>
      </w:r>
      <w:r>
        <w:rPr>
          <w:b/>
          <w:sz w:val="32"/>
          <w:szCs w:val="32"/>
        </w:rPr>
        <w:t>.</w:t>
      </w:r>
    </w:p>
    <w:p w:rsidR="009249FD" w:rsidRDefault="009249FD" w:rsidP="009249FD">
      <w:pPr>
        <w:spacing w:line="360" w:lineRule="auto"/>
        <w:jc w:val="both"/>
      </w:pPr>
      <w:r>
        <w:t xml:space="preserve">Esta técnica consiste en descomponer un problema en </w:t>
      </w:r>
      <w:proofErr w:type="spellStart"/>
      <w:r>
        <w:t>subproblemas</w:t>
      </w:r>
      <w:proofErr w:type="spellEnd"/>
      <w:r>
        <w:t xml:space="preserve">, resolver independientemente estos </w:t>
      </w:r>
      <w:proofErr w:type="spellStart"/>
      <w:r>
        <w:t>subproblemas</w:t>
      </w:r>
      <w:proofErr w:type="spellEnd"/>
      <w:r>
        <w:t xml:space="preserve"> para luego combinar sus soluciones y obtener la solución completa del original. </w:t>
      </w:r>
    </w:p>
    <w:p w:rsidR="009249FD" w:rsidRDefault="009249FD" w:rsidP="009249FD">
      <w:pPr>
        <w:spacing w:line="360" w:lineRule="auto"/>
        <w:jc w:val="both"/>
      </w:pPr>
      <w:r>
        <w:t xml:space="preserve">Como ejemplo, esta técnica es utilizada con éxito en problemas matemáticos como la multiplicación de matrices, ordenación de vectores, etcétera. </w:t>
      </w:r>
    </w:p>
    <w:p w:rsidR="00C637D9" w:rsidRPr="00641E33" w:rsidRDefault="00641E33" w:rsidP="009249FD">
      <w:pPr>
        <w:spacing w:line="360" w:lineRule="auto"/>
        <w:jc w:val="both"/>
        <w:rPr>
          <w:b/>
        </w:rPr>
      </w:pPr>
      <w:r w:rsidRPr="00641E33">
        <w:rPr>
          <w:b/>
        </w:rPr>
        <w:t>1.6.1.1</w:t>
      </w:r>
      <w:r w:rsidR="00367665" w:rsidRPr="00641E33">
        <w:rPr>
          <w:b/>
        </w:rPr>
        <w:t>Ejemplo:</w:t>
      </w:r>
    </w:p>
    <w:p w:rsidR="003C7956" w:rsidRDefault="003C7956" w:rsidP="009249FD">
      <w:pPr>
        <w:spacing w:line="360" w:lineRule="auto"/>
        <w:jc w:val="both"/>
      </w:pPr>
      <w:r>
        <w:t xml:space="preserve">¿De cuántas maneras diferentes se pueden sentar 3 niños </w:t>
      </w:r>
      <w:r w:rsidR="00D262C4">
        <w:t xml:space="preserve">en una fila </w:t>
      </w:r>
      <w:r>
        <w:t>seguidos uno de otro?</w:t>
      </w:r>
    </w:p>
    <w:p w:rsidR="003C7956" w:rsidRDefault="001F37DD" w:rsidP="003C7956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F4D20A9" wp14:editId="64D30D44">
            <wp:extent cx="2915928" cy="1246856"/>
            <wp:effectExtent l="19050" t="19050" r="17780" b="1079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2462" cy="1253926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C7956" w:rsidRDefault="003C7956" w:rsidP="009249FD">
      <w:pPr>
        <w:spacing w:line="360" w:lineRule="auto"/>
        <w:jc w:val="both"/>
        <w:rPr>
          <w:noProof/>
        </w:rPr>
      </w:pPr>
      <w:r>
        <w:rPr>
          <w:noProof/>
        </w:rPr>
        <w:t xml:space="preserve">Para solucionar este </w:t>
      </w:r>
      <w:r w:rsidR="001F37DD">
        <w:rPr>
          <w:noProof/>
        </w:rPr>
        <w:t>problema lo vamos a dividir:</w:t>
      </w:r>
    </w:p>
    <w:p w:rsidR="00F23F31" w:rsidRDefault="001F37DD" w:rsidP="009249FD">
      <w:pPr>
        <w:spacing w:line="360" w:lineRule="auto"/>
        <w:jc w:val="both"/>
        <w:rPr>
          <w:noProof/>
        </w:rPr>
      </w:pPr>
      <w:r>
        <w:rPr>
          <w:noProof/>
        </w:rPr>
        <w:lastRenderedPageBreak/>
        <w:t xml:space="preserve">a) Primero tenemos que determinar ¿de cuántas maneras se puede </w:t>
      </w:r>
      <w:r w:rsidR="00641E33">
        <w:rPr>
          <w:noProof/>
        </w:rPr>
        <w:t xml:space="preserve">llegar a </w:t>
      </w:r>
      <w:r>
        <w:rPr>
          <w:noProof/>
        </w:rPr>
        <w:t xml:space="preserve">sentar el niño “A” en los tres lugares diferentes y desocupados </w:t>
      </w:r>
      <w:r w:rsidR="00D01E6F">
        <w:rPr>
          <w:noProof/>
        </w:rPr>
        <w:t>a los que llega</w:t>
      </w:r>
      <w:r>
        <w:rPr>
          <w:noProof/>
        </w:rPr>
        <w:t>?</w:t>
      </w:r>
      <w:r w:rsidR="00D01E6F">
        <w:rPr>
          <w:noProof/>
        </w:rPr>
        <w:t xml:space="preserve"> </w:t>
      </w:r>
      <w:r w:rsidR="00D262C4">
        <w:rPr>
          <w:noProof/>
        </w:rPr>
        <w:t xml:space="preserve">Revisando la única posibilidad la respuesta es </w:t>
      </w:r>
      <w:r w:rsidR="00D01E6F">
        <w:rPr>
          <w:noProof/>
        </w:rPr>
        <w:t xml:space="preserve">3.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5"/>
        <w:gridCol w:w="1276"/>
        <w:gridCol w:w="1276"/>
        <w:gridCol w:w="1134"/>
        <w:gridCol w:w="3309"/>
      </w:tblGrid>
      <w:tr w:rsidR="00D262C4" w:rsidTr="008C1053">
        <w:trPr>
          <w:trHeight w:val="363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D262C4" w:rsidRPr="00F23F31" w:rsidRDefault="00D262C4" w:rsidP="00F23F3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23F31">
              <w:rPr>
                <w:b/>
                <w:noProof/>
                <w:sz w:val="20"/>
                <w:szCs w:val="20"/>
              </w:rPr>
              <w:t>POSIBILIDAD</w:t>
            </w:r>
          </w:p>
        </w:tc>
        <w:tc>
          <w:tcPr>
            <w:tcW w:w="1276" w:type="dxa"/>
          </w:tcPr>
          <w:p w:rsidR="00D262C4" w:rsidRPr="00641E33" w:rsidRDefault="00D262C4" w:rsidP="00F23F31">
            <w:pPr>
              <w:jc w:val="center"/>
              <w:rPr>
                <w:b/>
                <w:noProof/>
              </w:rPr>
            </w:pPr>
            <w:r w:rsidRPr="00641E33">
              <w:rPr>
                <w:b/>
                <w:noProof/>
              </w:rPr>
              <w:t>Lugar 1</w:t>
            </w:r>
          </w:p>
        </w:tc>
        <w:tc>
          <w:tcPr>
            <w:tcW w:w="1276" w:type="dxa"/>
          </w:tcPr>
          <w:p w:rsidR="00D262C4" w:rsidRPr="00641E33" w:rsidRDefault="00D262C4" w:rsidP="00F23F31">
            <w:pPr>
              <w:jc w:val="center"/>
              <w:rPr>
                <w:b/>
                <w:noProof/>
              </w:rPr>
            </w:pPr>
            <w:r w:rsidRPr="00641E33">
              <w:rPr>
                <w:b/>
                <w:noProof/>
              </w:rPr>
              <w:t>Lugar 2</w:t>
            </w:r>
          </w:p>
        </w:tc>
        <w:tc>
          <w:tcPr>
            <w:tcW w:w="1134" w:type="dxa"/>
          </w:tcPr>
          <w:p w:rsidR="00D262C4" w:rsidRPr="00641E33" w:rsidRDefault="00D262C4" w:rsidP="00F23F31">
            <w:pPr>
              <w:jc w:val="center"/>
              <w:rPr>
                <w:b/>
                <w:noProof/>
              </w:rPr>
            </w:pPr>
            <w:r w:rsidRPr="00641E33">
              <w:rPr>
                <w:b/>
                <w:noProof/>
              </w:rPr>
              <w:t>Lugar 3</w:t>
            </w:r>
          </w:p>
        </w:tc>
        <w:tc>
          <w:tcPr>
            <w:tcW w:w="3309" w:type="dxa"/>
            <w:shd w:val="clear" w:color="auto" w:fill="D9D9D9" w:themeFill="background1" w:themeFillShade="D9"/>
          </w:tcPr>
          <w:p w:rsidR="00D262C4" w:rsidRPr="00D262C4" w:rsidRDefault="00D262C4" w:rsidP="00F23F3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D262C4">
              <w:rPr>
                <w:b/>
                <w:noProof/>
                <w:sz w:val="20"/>
                <w:szCs w:val="20"/>
              </w:rPr>
              <w:t>F</w:t>
            </w:r>
            <w:r w:rsidR="008C1053">
              <w:rPr>
                <w:b/>
                <w:noProof/>
                <w:sz w:val="20"/>
                <w:szCs w:val="20"/>
              </w:rPr>
              <w:t>ormas</w:t>
            </w:r>
            <w:r w:rsidRPr="00D262C4">
              <w:rPr>
                <w:b/>
                <w:noProof/>
                <w:sz w:val="20"/>
                <w:szCs w:val="20"/>
              </w:rPr>
              <w:t xml:space="preserve"> </w:t>
            </w:r>
            <w:r w:rsidR="008C1053">
              <w:rPr>
                <w:b/>
                <w:noProof/>
                <w:sz w:val="20"/>
                <w:szCs w:val="20"/>
              </w:rPr>
              <w:t>en que “A”</w:t>
            </w:r>
            <w:r w:rsidRPr="00D262C4">
              <w:rPr>
                <w:b/>
                <w:noProof/>
                <w:sz w:val="20"/>
                <w:szCs w:val="20"/>
              </w:rPr>
              <w:t xml:space="preserve"> </w:t>
            </w:r>
            <w:r w:rsidR="008C1053">
              <w:rPr>
                <w:b/>
                <w:noProof/>
                <w:sz w:val="20"/>
                <w:szCs w:val="20"/>
              </w:rPr>
              <w:t>puede ocupar un lugar en la fila</w:t>
            </w:r>
          </w:p>
        </w:tc>
      </w:tr>
      <w:tr w:rsidR="00D262C4" w:rsidTr="008C1053">
        <w:trPr>
          <w:trHeight w:val="441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D262C4" w:rsidRPr="00F23F31" w:rsidRDefault="00D262C4" w:rsidP="00F23F31">
            <w:pPr>
              <w:jc w:val="center"/>
              <w:rPr>
                <w:b/>
                <w:noProof/>
              </w:rPr>
            </w:pPr>
            <w:r w:rsidRPr="00F23F31">
              <w:rPr>
                <w:b/>
                <w:noProof/>
              </w:rPr>
              <w:t>1</w:t>
            </w:r>
          </w:p>
        </w:tc>
        <w:tc>
          <w:tcPr>
            <w:tcW w:w="1276" w:type="dxa"/>
            <w:vAlign w:val="center"/>
          </w:tcPr>
          <w:p w:rsidR="00D262C4" w:rsidRPr="00641E33" w:rsidRDefault="00D262C4" w:rsidP="00F23F31">
            <w:pPr>
              <w:jc w:val="center"/>
              <w:rPr>
                <w:noProof/>
                <w:color w:val="0070C0"/>
              </w:rPr>
            </w:pPr>
            <w:r w:rsidRPr="00641E33">
              <w:rPr>
                <w:noProof/>
                <w:color w:val="0070C0"/>
              </w:rPr>
              <w:t>A</w:t>
            </w:r>
          </w:p>
        </w:tc>
        <w:tc>
          <w:tcPr>
            <w:tcW w:w="1276" w:type="dxa"/>
            <w:vAlign w:val="center"/>
          </w:tcPr>
          <w:p w:rsidR="00D262C4" w:rsidRPr="00641E33" w:rsidRDefault="00D262C4" w:rsidP="00F23F31">
            <w:pPr>
              <w:jc w:val="center"/>
              <w:rPr>
                <w:noProof/>
                <w:color w:val="0070C0"/>
              </w:rPr>
            </w:pPr>
            <w:r w:rsidRPr="00641E33">
              <w:rPr>
                <w:noProof/>
                <w:color w:val="0070C0"/>
              </w:rPr>
              <w:t>A</w:t>
            </w:r>
          </w:p>
        </w:tc>
        <w:tc>
          <w:tcPr>
            <w:tcW w:w="1134" w:type="dxa"/>
            <w:vAlign w:val="center"/>
          </w:tcPr>
          <w:p w:rsidR="00D262C4" w:rsidRPr="00641E33" w:rsidRDefault="00D262C4" w:rsidP="00F23F31">
            <w:pPr>
              <w:jc w:val="center"/>
              <w:rPr>
                <w:noProof/>
                <w:color w:val="0070C0"/>
              </w:rPr>
            </w:pPr>
            <w:r w:rsidRPr="00641E33">
              <w:rPr>
                <w:noProof/>
                <w:color w:val="0070C0"/>
              </w:rPr>
              <w:t>A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D262C4" w:rsidRPr="00D262C4" w:rsidRDefault="00D262C4" w:rsidP="00D262C4">
            <w:pPr>
              <w:jc w:val="center"/>
              <w:rPr>
                <w:b/>
                <w:noProof/>
              </w:rPr>
            </w:pPr>
            <w:r w:rsidRPr="00D262C4">
              <w:rPr>
                <w:b/>
                <w:noProof/>
              </w:rPr>
              <w:t>3</w:t>
            </w:r>
          </w:p>
        </w:tc>
      </w:tr>
    </w:tbl>
    <w:p w:rsidR="008C1053" w:rsidRDefault="008C1053" w:rsidP="008C1053">
      <w:pPr>
        <w:spacing w:after="0" w:line="240" w:lineRule="auto"/>
        <w:jc w:val="both"/>
        <w:rPr>
          <w:b/>
          <w:noProof/>
        </w:rPr>
      </w:pPr>
    </w:p>
    <w:p w:rsidR="00D262C4" w:rsidRDefault="00D262C4" w:rsidP="009249FD">
      <w:pPr>
        <w:spacing w:line="360" w:lineRule="auto"/>
        <w:jc w:val="both"/>
        <w:rPr>
          <w:noProof/>
        </w:rPr>
      </w:pPr>
      <w:r>
        <w:rPr>
          <w:b/>
          <w:noProof/>
        </w:rPr>
        <w:t>(</w:t>
      </w:r>
      <w:r w:rsidRPr="00F23F31">
        <w:rPr>
          <w:b/>
          <w:noProof/>
        </w:rPr>
        <w:t>Nota</w:t>
      </w:r>
      <w:r>
        <w:rPr>
          <w:noProof/>
        </w:rPr>
        <w:t xml:space="preserve">: </w:t>
      </w:r>
      <w:r w:rsidRPr="00F23F31">
        <w:rPr>
          <w:i/>
          <w:noProof/>
          <w:sz w:val="20"/>
          <w:szCs w:val="20"/>
        </w:rPr>
        <w:t xml:space="preserve">Marcaremos en color </w:t>
      </w:r>
      <w:r w:rsidRPr="00F23F31">
        <w:rPr>
          <w:i/>
          <w:noProof/>
          <w:color w:val="0070C0"/>
          <w:sz w:val="20"/>
          <w:szCs w:val="20"/>
        </w:rPr>
        <w:t>Azul</w:t>
      </w:r>
      <w:r w:rsidRPr="00F23F31">
        <w:rPr>
          <w:i/>
          <w:noProof/>
          <w:sz w:val="20"/>
          <w:szCs w:val="20"/>
        </w:rPr>
        <w:t xml:space="preserve"> los lugares disponibles</w:t>
      </w:r>
      <w:r>
        <w:rPr>
          <w:i/>
          <w:noProof/>
          <w:sz w:val="20"/>
          <w:szCs w:val="20"/>
        </w:rPr>
        <w:t xml:space="preserve"> que se podrían ocupar</w:t>
      </w:r>
      <w:r w:rsidRPr="00F23F31">
        <w:rPr>
          <w:i/>
          <w:noProof/>
          <w:sz w:val="20"/>
          <w:szCs w:val="20"/>
        </w:rPr>
        <w:t xml:space="preserve"> y en color </w:t>
      </w:r>
      <w:r w:rsidRPr="00F23F31">
        <w:rPr>
          <w:i/>
          <w:noProof/>
          <w:color w:val="FF0000"/>
          <w:sz w:val="20"/>
          <w:szCs w:val="20"/>
        </w:rPr>
        <w:t>Rojo</w:t>
      </w:r>
      <w:r w:rsidRPr="00F23F31">
        <w:rPr>
          <w:i/>
          <w:noProof/>
          <w:sz w:val="20"/>
          <w:szCs w:val="20"/>
        </w:rPr>
        <w:t xml:space="preserve"> los lugares</w:t>
      </w:r>
      <w:r>
        <w:rPr>
          <w:i/>
          <w:noProof/>
          <w:sz w:val="20"/>
          <w:szCs w:val="20"/>
        </w:rPr>
        <w:t xml:space="preserve"> ya</w:t>
      </w:r>
      <w:r w:rsidRPr="00F23F31">
        <w:rPr>
          <w:i/>
          <w:noProof/>
          <w:sz w:val="20"/>
          <w:szCs w:val="20"/>
        </w:rPr>
        <w:t xml:space="preserve"> ocupados.</w:t>
      </w:r>
    </w:p>
    <w:p w:rsidR="001F37DD" w:rsidRDefault="00D01E6F" w:rsidP="009249FD">
      <w:pPr>
        <w:spacing w:line="360" w:lineRule="auto"/>
        <w:jc w:val="both"/>
        <w:rPr>
          <w:noProof/>
        </w:rPr>
      </w:pPr>
      <w:r>
        <w:rPr>
          <w:noProof/>
        </w:rPr>
        <w:t>De esta forma hemos solu</w:t>
      </w:r>
      <w:r w:rsidR="00641E33">
        <w:rPr>
          <w:noProof/>
        </w:rPr>
        <w:t>cionamos nuestro primer problema.</w:t>
      </w:r>
    </w:p>
    <w:p w:rsidR="00641E33" w:rsidRDefault="00641E33" w:rsidP="009249FD">
      <w:pPr>
        <w:spacing w:line="360" w:lineRule="auto"/>
        <w:jc w:val="both"/>
        <w:rPr>
          <w:noProof/>
        </w:rPr>
      </w:pPr>
      <w:r>
        <w:rPr>
          <w:noProof/>
        </w:rPr>
        <w:t xml:space="preserve">b) A continuación habrá que determinar ¿de cuántas maneras diferentes se puede llegar a sentar el segundo niño “B” teniendo en cuenta que el niño “A” ya ocupa un lugar. </w:t>
      </w:r>
      <w:r w:rsidR="00D262C4">
        <w:rPr>
          <w:noProof/>
        </w:rPr>
        <w:t>Revisando las tres posibilidades en las que esto sucede, la respuesta es 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5"/>
        <w:gridCol w:w="1276"/>
        <w:gridCol w:w="1276"/>
        <w:gridCol w:w="1134"/>
        <w:gridCol w:w="3309"/>
      </w:tblGrid>
      <w:tr w:rsidR="008C1053" w:rsidTr="008C1053"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8C1053" w:rsidRPr="00F23F31" w:rsidRDefault="008C1053" w:rsidP="008C1053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23F31">
              <w:rPr>
                <w:b/>
                <w:noProof/>
                <w:sz w:val="20"/>
                <w:szCs w:val="20"/>
              </w:rPr>
              <w:t>POSIBILIDAD</w:t>
            </w:r>
          </w:p>
        </w:tc>
        <w:tc>
          <w:tcPr>
            <w:tcW w:w="1276" w:type="dxa"/>
          </w:tcPr>
          <w:p w:rsidR="008C1053" w:rsidRPr="00641E33" w:rsidRDefault="008C1053" w:rsidP="008C1053">
            <w:pPr>
              <w:spacing w:line="360" w:lineRule="auto"/>
              <w:jc w:val="center"/>
              <w:rPr>
                <w:b/>
                <w:noProof/>
              </w:rPr>
            </w:pPr>
            <w:r w:rsidRPr="00641E33">
              <w:rPr>
                <w:b/>
                <w:noProof/>
              </w:rPr>
              <w:t>Lugar 1</w:t>
            </w:r>
          </w:p>
        </w:tc>
        <w:tc>
          <w:tcPr>
            <w:tcW w:w="1276" w:type="dxa"/>
          </w:tcPr>
          <w:p w:rsidR="008C1053" w:rsidRPr="00641E33" w:rsidRDefault="008C1053" w:rsidP="008C1053">
            <w:pPr>
              <w:spacing w:line="360" w:lineRule="auto"/>
              <w:jc w:val="center"/>
              <w:rPr>
                <w:b/>
                <w:noProof/>
              </w:rPr>
            </w:pPr>
            <w:r w:rsidRPr="00641E33">
              <w:rPr>
                <w:b/>
                <w:noProof/>
              </w:rPr>
              <w:t>Lugar 2</w:t>
            </w:r>
          </w:p>
        </w:tc>
        <w:tc>
          <w:tcPr>
            <w:tcW w:w="1134" w:type="dxa"/>
          </w:tcPr>
          <w:p w:rsidR="008C1053" w:rsidRPr="00641E33" w:rsidRDefault="008C1053" w:rsidP="008C1053">
            <w:pPr>
              <w:spacing w:line="360" w:lineRule="auto"/>
              <w:jc w:val="center"/>
              <w:rPr>
                <w:b/>
                <w:noProof/>
              </w:rPr>
            </w:pPr>
            <w:r w:rsidRPr="00641E33">
              <w:rPr>
                <w:b/>
                <w:noProof/>
              </w:rPr>
              <w:t>Lugar 3</w:t>
            </w:r>
          </w:p>
        </w:tc>
        <w:tc>
          <w:tcPr>
            <w:tcW w:w="3309" w:type="dxa"/>
            <w:shd w:val="clear" w:color="auto" w:fill="D9D9D9" w:themeFill="background1" w:themeFillShade="D9"/>
          </w:tcPr>
          <w:p w:rsidR="008C1053" w:rsidRPr="00D262C4" w:rsidRDefault="008C1053" w:rsidP="008C1053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D262C4">
              <w:rPr>
                <w:b/>
                <w:noProof/>
                <w:sz w:val="20"/>
                <w:szCs w:val="20"/>
              </w:rPr>
              <w:t>F</w:t>
            </w:r>
            <w:r>
              <w:rPr>
                <w:b/>
                <w:noProof/>
                <w:sz w:val="20"/>
                <w:szCs w:val="20"/>
              </w:rPr>
              <w:t>ormas</w:t>
            </w:r>
            <w:r w:rsidRPr="00D262C4">
              <w:rPr>
                <w:b/>
                <w:noProof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</w:rPr>
              <w:t>en que “B”</w:t>
            </w:r>
            <w:r w:rsidRPr="00D262C4">
              <w:rPr>
                <w:b/>
                <w:noProof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</w:rPr>
              <w:t>puede ocupar un lugar en la fila</w:t>
            </w:r>
          </w:p>
        </w:tc>
      </w:tr>
      <w:tr w:rsidR="008C1053" w:rsidTr="008C1053">
        <w:trPr>
          <w:trHeight w:val="441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8C1053" w:rsidRPr="00F23F31" w:rsidRDefault="008C1053" w:rsidP="008C1053">
            <w:pPr>
              <w:jc w:val="center"/>
              <w:rPr>
                <w:b/>
                <w:noProof/>
              </w:rPr>
            </w:pPr>
            <w:r w:rsidRPr="00F23F31">
              <w:rPr>
                <w:b/>
                <w:noProof/>
              </w:rPr>
              <w:t>1</w:t>
            </w:r>
          </w:p>
        </w:tc>
        <w:tc>
          <w:tcPr>
            <w:tcW w:w="1276" w:type="dxa"/>
            <w:vAlign w:val="center"/>
          </w:tcPr>
          <w:p w:rsidR="008C1053" w:rsidRPr="00641E33" w:rsidRDefault="008C1053" w:rsidP="008C1053">
            <w:pPr>
              <w:jc w:val="center"/>
              <w:rPr>
                <w:noProof/>
                <w:color w:val="0070C0"/>
              </w:rPr>
            </w:pPr>
            <w:r w:rsidRPr="00641E33">
              <w:rPr>
                <w:noProof/>
                <w:color w:val="FF0000"/>
              </w:rPr>
              <w:t>A</w:t>
            </w:r>
          </w:p>
        </w:tc>
        <w:tc>
          <w:tcPr>
            <w:tcW w:w="1276" w:type="dxa"/>
            <w:vAlign w:val="center"/>
          </w:tcPr>
          <w:p w:rsidR="008C1053" w:rsidRPr="00641E33" w:rsidRDefault="008C1053" w:rsidP="008C1053">
            <w:pPr>
              <w:jc w:val="center"/>
              <w:rPr>
                <w:noProof/>
                <w:color w:val="0070C0"/>
              </w:rPr>
            </w:pPr>
            <w:r>
              <w:rPr>
                <w:noProof/>
                <w:color w:val="0070C0"/>
              </w:rPr>
              <w:t>B</w:t>
            </w:r>
          </w:p>
        </w:tc>
        <w:tc>
          <w:tcPr>
            <w:tcW w:w="1134" w:type="dxa"/>
            <w:vAlign w:val="center"/>
          </w:tcPr>
          <w:p w:rsidR="008C1053" w:rsidRPr="00641E33" w:rsidRDefault="008C1053" w:rsidP="008C1053">
            <w:pPr>
              <w:jc w:val="center"/>
              <w:rPr>
                <w:noProof/>
                <w:color w:val="0070C0"/>
              </w:rPr>
            </w:pPr>
            <w:r>
              <w:rPr>
                <w:noProof/>
                <w:color w:val="0070C0"/>
              </w:rPr>
              <w:t>B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8C1053" w:rsidRPr="00D262C4" w:rsidRDefault="008C1053" w:rsidP="008C105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</w:t>
            </w:r>
          </w:p>
        </w:tc>
      </w:tr>
      <w:tr w:rsidR="008C1053" w:rsidTr="008C1053">
        <w:trPr>
          <w:trHeight w:val="441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8C1053" w:rsidRPr="00F23F31" w:rsidRDefault="008C1053" w:rsidP="008C1053">
            <w:pPr>
              <w:jc w:val="center"/>
              <w:rPr>
                <w:b/>
                <w:noProof/>
              </w:rPr>
            </w:pPr>
            <w:r w:rsidRPr="00F23F31">
              <w:rPr>
                <w:b/>
                <w:noProof/>
              </w:rPr>
              <w:t>2</w:t>
            </w:r>
          </w:p>
        </w:tc>
        <w:tc>
          <w:tcPr>
            <w:tcW w:w="1276" w:type="dxa"/>
            <w:vAlign w:val="center"/>
          </w:tcPr>
          <w:p w:rsidR="008C1053" w:rsidRPr="00641E33" w:rsidRDefault="008C1053" w:rsidP="008C1053">
            <w:pPr>
              <w:jc w:val="center"/>
              <w:rPr>
                <w:noProof/>
                <w:color w:val="0070C0"/>
              </w:rPr>
            </w:pPr>
            <w:r>
              <w:rPr>
                <w:noProof/>
                <w:color w:val="0070C0"/>
              </w:rPr>
              <w:t>B</w:t>
            </w:r>
          </w:p>
        </w:tc>
        <w:tc>
          <w:tcPr>
            <w:tcW w:w="1276" w:type="dxa"/>
            <w:vAlign w:val="center"/>
          </w:tcPr>
          <w:p w:rsidR="008C1053" w:rsidRPr="00641E33" w:rsidRDefault="008C1053" w:rsidP="008C1053">
            <w:pPr>
              <w:jc w:val="center"/>
              <w:rPr>
                <w:noProof/>
                <w:color w:val="FF0000"/>
              </w:rPr>
            </w:pPr>
            <w:r w:rsidRPr="00641E33">
              <w:rPr>
                <w:noProof/>
                <w:color w:val="FF0000"/>
              </w:rPr>
              <w:t>A</w:t>
            </w:r>
          </w:p>
        </w:tc>
        <w:tc>
          <w:tcPr>
            <w:tcW w:w="1134" w:type="dxa"/>
            <w:vAlign w:val="center"/>
          </w:tcPr>
          <w:p w:rsidR="008C1053" w:rsidRPr="00641E33" w:rsidRDefault="008C1053" w:rsidP="008C1053">
            <w:pPr>
              <w:jc w:val="center"/>
              <w:rPr>
                <w:noProof/>
                <w:color w:val="0070C0"/>
              </w:rPr>
            </w:pPr>
            <w:r>
              <w:rPr>
                <w:noProof/>
                <w:color w:val="0070C0"/>
              </w:rPr>
              <w:t>B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8C1053" w:rsidRPr="00D262C4" w:rsidRDefault="008C1053" w:rsidP="008C1053">
            <w:pPr>
              <w:jc w:val="center"/>
              <w:rPr>
                <w:b/>
                <w:noProof/>
              </w:rPr>
            </w:pPr>
            <w:r w:rsidRPr="00D262C4">
              <w:rPr>
                <w:b/>
                <w:noProof/>
              </w:rPr>
              <w:t>2</w:t>
            </w:r>
          </w:p>
        </w:tc>
      </w:tr>
      <w:tr w:rsidR="008C1053" w:rsidTr="008C1053">
        <w:trPr>
          <w:trHeight w:val="441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8C1053" w:rsidRPr="00F23F31" w:rsidRDefault="008C1053" w:rsidP="008C1053">
            <w:pPr>
              <w:jc w:val="center"/>
              <w:rPr>
                <w:b/>
                <w:noProof/>
              </w:rPr>
            </w:pPr>
            <w:r w:rsidRPr="00F23F31">
              <w:rPr>
                <w:b/>
                <w:noProof/>
              </w:rPr>
              <w:t>3</w:t>
            </w:r>
          </w:p>
        </w:tc>
        <w:tc>
          <w:tcPr>
            <w:tcW w:w="1276" w:type="dxa"/>
            <w:vAlign w:val="center"/>
          </w:tcPr>
          <w:p w:rsidR="008C1053" w:rsidRPr="00641E33" w:rsidRDefault="008C1053" w:rsidP="008C1053">
            <w:pPr>
              <w:jc w:val="center"/>
              <w:rPr>
                <w:noProof/>
                <w:color w:val="0070C0"/>
              </w:rPr>
            </w:pPr>
            <w:r>
              <w:rPr>
                <w:noProof/>
                <w:color w:val="0070C0"/>
              </w:rPr>
              <w:t>B</w:t>
            </w:r>
          </w:p>
        </w:tc>
        <w:tc>
          <w:tcPr>
            <w:tcW w:w="1276" w:type="dxa"/>
            <w:vAlign w:val="center"/>
          </w:tcPr>
          <w:p w:rsidR="008C1053" w:rsidRPr="00641E33" w:rsidRDefault="008C1053" w:rsidP="008C1053">
            <w:pPr>
              <w:jc w:val="center"/>
              <w:rPr>
                <w:noProof/>
                <w:color w:val="0070C0"/>
              </w:rPr>
            </w:pPr>
            <w:r>
              <w:rPr>
                <w:noProof/>
                <w:color w:val="0070C0"/>
              </w:rPr>
              <w:t>B</w:t>
            </w:r>
          </w:p>
        </w:tc>
        <w:tc>
          <w:tcPr>
            <w:tcW w:w="1134" w:type="dxa"/>
            <w:vAlign w:val="center"/>
          </w:tcPr>
          <w:p w:rsidR="008C1053" w:rsidRPr="00641E33" w:rsidRDefault="008C1053" w:rsidP="008C1053">
            <w:pPr>
              <w:jc w:val="center"/>
              <w:rPr>
                <w:noProof/>
                <w:color w:val="0070C0"/>
              </w:rPr>
            </w:pPr>
            <w:r>
              <w:rPr>
                <w:noProof/>
                <w:color w:val="FF0000"/>
              </w:rPr>
              <w:t>A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8C1053" w:rsidRPr="00D262C4" w:rsidRDefault="008C1053" w:rsidP="008C1053">
            <w:pPr>
              <w:jc w:val="center"/>
              <w:rPr>
                <w:b/>
                <w:noProof/>
              </w:rPr>
            </w:pPr>
            <w:r w:rsidRPr="00D262C4">
              <w:rPr>
                <w:b/>
                <w:noProof/>
              </w:rPr>
              <w:t>2</w:t>
            </w:r>
          </w:p>
        </w:tc>
      </w:tr>
    </w:tbl>
    <w:p w:rsidR="00D01E6F" w:rsidRDefault="00D01E6F" w:rsidP="009249FD">
      <w:pPr>
        <w:spacing w:line="360" w:lineRule="auto"/>
        <w:jc w:val="both"/>
        <w:rPr>
          <w:noProof/>
        </w:rPr>
      </w:pPr>
    </w:p>
    <w:p w:rsidR="00D262C4" w:rsidRDefault="00641E33" w:rsidP="00D262C4">
      <w:pPr>
        <w:spacing w:line="360" w:lineRule="auto"/>
        <w:jc w:val="both"/>
        <w:rPr>
          <w:noProof/>
        </w:rPr>
      </w:pPr>
      <w:r>
        <w:rPr>
          <w:noProof/>
        </w:rPr>
        <w:t xml:space="preserve">c) Acto seguido con el escenario anterior habrá que determinar ¿de cuántas maneras diferentes se puede llegar a sentar el tercer niño “C” teniendo en cuenta que el niño “A” y el “B” ya ocupan un lugar. </w:t>
      </w:r>
      <w:r w:rsidR="00D262C4">
        <w:rPr>
          <w:noProof/>
        </w:rPr>
        <w:t>Revisando las seis posibilidades en las que esto sucede, la respuesta es 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5"/>
        <w:gridCol w:w="1271"/>
        <w:gridCol w:w="1276"/>
        <w:gridCol w:w="1134"/>
        <w:gridCol w:w="3456"/>
      </w:tblGrid>
      <w:tr w:rsidR="008C1053" w:rsidTr="008C1053"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8C1053" w:rsidRPr="00F23F31" w:rsidRDefault="008C1053" w:rsidP="008C1053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23F31">
              <w:rPr>
                <w:b/>
                <w:noProof/>
                <w:sz w:val="20"/>
                <w:szCs w:val="20"/>
              </w:rPr>
              <w:t>POSIBILIDAD</w:t>
            </w:r>
          </w:p>
        </w:tc>
        <w:tc>
          <w:tcPr>
            <w:tcW w:w="1271" w:type="dxa"/>
          </w:tcPr>
          <w:p w:rsidR="008C1053" w:rsidRPr="00641E33" w:rsidRDefault="008C1053" w:rsidP="008C1053">
            <w:pPr>
              <w:spacing w:line="360" w:lineRule="auto"/>
              <w:jc w:val="center"/>
              <w:rPr>
                <w:b/>
                <w:noProof/>
              </w:rPr>
            </w:pPr>
            <w:r w:rsidRPr="00641E33">
              <w:rPr>
                <w:b/>
                <w:noProof/>
              </w:rPr>
              <w:t>Lugar 1</w:t>
            </w:r>
          </w:p>
        </w:tc>
        <w:tc>
          <w:tcPr>
            <w:tcW w:w="1276" w:type="dxa"/>
          </w:tcPr>
          <w:p w:rsidR="008C1053" w:rsidRPr="00641E33" w:rsidRDefault="008C1053" w:rsidP="008C1053">
            <w:pPr>
              <w:spacing w:line="360" w:lineRule="auto"/>
              <w:jc w:val="center"/>
              <w:rPr>
                <w:b/>
                <w:noProof/>
              </w:rPr>
            </w:pPr>
            <w:r w:rsidRPr="00641E33">
              <w:rPr>
                <w:b/>
                <w:noProof/>
              </w:rPr>
              <w:t>Lugar 2</w:t>
            </w:r>
          </w:p>
        </w:tc>
        <w:tc>
          <w:tcPr>
            <w:tcW w:w="1134" w:type="dxa"/>
          </w:tcPr>
          <w:p w:rsidR="008C1053" w:rsidRPr="00641E33" w:rsidRDefault="008C1053" w:rsidP="008C1053">
            <w:pPr>
              <w:spacing w:line="360" w:lineRule="auto"/>
              <w:jc w:val="center"/>
              <w:rPr>
                <w:b/>
                <w:noProof/>
              </w:rPr>
            </w:pPr>
            <w:r w:rsidRPr="00641E33">
              <w:rPr>
                <w:b/>
                <w:noProof/>
              </w:rPr>
              <w:t>Lugar 3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:rsidR="008C1053" w:rsidRPr="00D262C4" w:rsidRDefault="008C1053" w:rsidP="008C1053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D262C4">
              <w:rPr>
                <w:b/>
                <w:noProof/>
                <w:sz w:val="20"/>
                <w:szCs w:val="20"/>
              </w:rPr>
              <w:t>F</w:t>
            </w:r>
            <w:r>
              <w:rPr>
                <w:b/>
                <w:noProof/>
                <w:sz w:val="20"/>
                <w:szCs w:val="20"/>
              </w:rPr>
              <w:t>ormas</w:t>
            </w:r>
            <w:r w:rsidRPr="00D262C4">
              <w:rPr>
                <w:b/>
                <w:noProof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</w:rPr>
              <w:t>en que “C”</w:t>
            </w:r>
            <w:r w:rsidRPr="00D262C4">
              <w:rPr>
                <w:b/>
                <w:noProof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</w:rPr>
              <w:t>puede ocupar un lugar en la fila</w:t>
            </w:r>
          </w:p>
        </w:tc>
      </w:tr>
      <w:tr w:rsidR="00D262C4" w:rsidTr="008C1053">
        <w:trPr>
          <w:trHeight w:val="441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D262C4" w:rsidRPr="00D262C4" w:rsidRDefault="00D262C4" w:rsidP="00D262C4">
            <w:pPr>
              <w:jc w:val="center"/>
              <w:rPr>
                <w:b/>
                <w:noProof/>
              </w:rPr>
            </w:pPr>
            <w:r w:rsidRPr="00D262C4">
              <w:rPr>
                <w:b/>
                <w:noProof/>
              </w:rPr>
              <w:t>1</w:t>
            </w:r>
          </w:p>
        </w:tc>
        <w:tc>
          <w:tcPr>
            <w:tcW w:w="1271" w:type="dxa"/>
            <w:vAlign w:val="center"/>
          </w:tcPr>
          <w:p w:rsidR="00D262C4" w:rsidRPr="00641E33" w:rsidRDefault="00D262C4" w:rsidP="00D262C4">
            <w:pPr>
              <w:jc w:val="center"/>
              <w:rPr>
                <w:noProof/>
                <w:color w:val="0070C0"/>
              </w:rPr>
            </w:pPr>
            <w:r>
              <w:rPr>
                <w:noProof/>
                <w:color w:val="0070C0"/>
              </w:rPr>
              <w:t>C</w:t>
            </w:r>
          </w:p>
        </w:tc>
        <w:tc>
          <w:tcPr>
            <w:tcW w:w="1276" w:type="dxa"/>
            <w:vAlign w:val="center"/>
          </w:tcPr>
          <w:p w:rsidR="00D262C4" w:rsidRPr="00641E33" w:rsidRDefault="00D262C4" w:rsidP="00D262C4">
            <w:pPr>
              <w:jc w:val="center"/>
              <w:rPr>
                <w:noProof/>
                <w:color w:val="0070C0"/>
              </w:rPr>
            </w:pPr>
            <w:r w:rsidRPr="00641E33">
              <w:rPr>
                <w:noProof/>
                <w:color w:val="FF0000"/>
              </w:rPr>
              <w:t>A</w:t>
            </w:r>
          </w:p>
        </w:tc>
        <w:tc>
          <w:tcPr>
            <w:tcW w:w="1134" w:type="dxa"/>
            <w:vAlign w:val="center"/>
          </w:tcPr>
          <w:p w:rsidR="00D262C4" w:rsidRPr="00641E33" w:rsidRDefault="00D262C4" w:rsidP="00D262C4">
            <w:pPr>
              <w:jc w:val="center"/>
              <w:rPr>
                <w:noProof/>
                <w:color w:val="FF0000"/>
              </w:rPr>
            </w:pPr>
            <w:r w:rsidRPr="00641E33">
              <w:rPr>
                <w:noProof/>
                <w:color w:val="FF0000"/>
              </w:rPr>
              <w:t>B</w:t>
            </w:r>
          </w:p>
        </w:tc>
        <w:tc>
          <w:tcPr>
            <w:tcW w:w="3456" w:type="dxa"/>
            <w:shd w:val="clear" w:color="auto" w:fill="D9D9D9" w:themeFill="background1" w:themeFillShade="D9"/>
            <w:vAlign w:val="center"/>
          </w:tcPr>
          <w:p w:rsidR="00D262C4" w:rsidRPr="00D262C4" w:rsidRDefault="00D262C4" w:rsidP="00D262C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D262C4" w:rsidTr="008C1053">
        <w:trPr>
          <w:trHeight w:val="441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D262C4" w:rsidRPr="00D262C4" w:rsidRDefault="00D262C4" w:rsidP="00D262C4">
            <w:pPr>
              <w:jc w:val="center"/>
              <w:rPr>
                <w:b/>
                <w:noProof/>
              </w:rPr>
            </w:pPr>
            <w:r w:rsidRPr="00D262C4">
              <w:rPr>
                <w:b/>
                <w:noProof/>
              </w:rPr>
              <w:t>2</w:t>
            </w:r>
          </w:p>
        </w:tc>
        <w:tc>
          <w:tcPr>
            <w:tcW w:w="1271" w:type="dxa"/>
            <w:vAlign w:val="center"/>
          </w:tcPr>
          <w:p w:rsidR="00D262C4" w:rsidRPr="00641E33" w:rsidRDefault="00D262C4" w:rsidP="00D262C4">
            <w:pPr>
              <w:jc w:val="center"/>
              <w:rPr>
                <w:noProof/>
                <w:color w:val="0070C0"/>
              </w:rPr>
            </w:pPr>
            <w:r>
              <w:rPr>
                <w:noProof/>
                <w:color w:val="0070C0"/>
              </w:rPr>
              <w:t>C</w:t>
            </w:r>
          </w:p>
        </w:tc>
        <w:tc>
          <w:tcPr>
            <w:tcW w:w="1276" w:type="dxa"/>
            <w:vAlign w:val="center"/>
          </w:tcPr>
          <w:p w:rsidR="00D262C4" w:rsidRPr="00641E33" w:rsidRDefault="00D262C4" w:rsidP="00D262C4">
            <w:pPr>
              <w:jc w:val="center"/>
              <w:rPr>
                <w:noProof/>
                <w:color w:val="0070C0"/>
              </w:rPr>
            </w:pPr>
            <w:r w:rsidRPr="00F23F31">
              <w:rPr>
                <w:noProof/>
                <w:color w:val="FF0000"/>
              </w:rPr>
              <w:t>B</w:t>
            </w:r>
          </w:p>
        </w:tc>
        <w:tc>
          <w:tcPr>
            <w:tcW w:w="1134" w:type="dxa"/>
            <w:vAlign w:val="center"/>
          </w:tcPr>
          <w:p w:rsidR="00D262C4" w:rsidRPr="00641E33" w:rsidRDefault="00D262C4" w:rsidP="00D262C4">
            <w:pPr>
              <w:jc w:val="center"/>
              <w:rPr>
                <w:noProof/>
                <w:color w:val="FF0000"/>
              </w:rPr>
            </w:pPr>
            <w:r w:rsidRPr="00641E33">
              <w:rPr>
                <w:noProof/>
                <w:color w:val="FF0000"/>
              </w:rPr>
              <w:t>A</w:t>
            </w:r>
          </w:p>
        </w:tc>
        <w:tc>
          <w:tcPr>
            <w:tcW w:w="3456" w:type="dxa"/>
            <w:shd w:val="clear" w:color="auto" w:fill="D9D9D9" w:themeFill="background1" w:themeFillShade="D9"/>
            <w:vAlign w:val="center"/>
          </w:tcPr>
          <w:p w:rsidR="00D262C4" w:rsidRPr="00D262C4" w:rsidRDefault="00D262C4" w:rsidP="00D262C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D262C4" w:rsidTr="008C1053">
        <w:trPr>
          <w:trHeight w:val="441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D262C4" w:rsidRPr="00D262C4" w:rsidRDefault="00D262C4" w:rsidP="00D262C4">
            <w:pPr>
              <w:jc w:val="center"/>
              <w:rPr>
                <w:b/>
                <w:noProof/>
              </w:rPr>
            </w:pPr>
            <w:r w:rsidRPr="00D262C4">
              <w:rPr>
                <w:b/>
                <w:noProof/>
              </w:rPr>
              <w:t>3</w:t>
            </w:r>
          </w:p>
        </w:tc>
        <w:tc>
          <w:tcPr>
            <w:tcW w:w="1271" w:type="dxa"/>
            <w:vAlign w:val="center"/>
          </w:tcPr>
          <w:p w:rsidR="00D262C4" w:rsidRPr="00641E33" w:rsidRDefault="00D262C4" w:rsidP="00D262C4">
            <w:pPr>
              <w:jc w:val="center"/>
              <w:rPr>
                <w:noProof/>
                <w:color w:val="0070C0"/>
              </w:rPr>
            </w:pPr>
            <w:r w:rsidRPr="00F23F31">
              <w:rPr>
                <w:noProof/>
                <w:color w:val="FF0000"/>
              </w:rPr>
              <w:t>A</w:t>
            </w:r>
          </w:p>
        </w:tc>
        <w:tc>
          <w:tcPr>
            <w:tcW w:w="1276" w:type="dxa"/>
            <w:vAlign w:val="center"/>
          </w:tcPr>
          <w:p w:rsidR="00D262C4" w:rsidRPr="00641E33" w:rsidRDefault="00D262C4" w:rsidP="00D262C4">
            <w:pPr>
              <w:jc w:val="center"/>
              <w:rPr>
                <w:noProof/>
                <w:color w:val="0070C0"/>
              </w:rPr>
            </w:pPr>
            <w:r>
              <w:rPr>
                <w:noProof/>
                <w:color w:val="0070C0"/>
              </w:rPr>
              <w:t>C</w:t>
            </w:r>
          </w:p>
        </w:tc>
        <w:tc>
          <w:tcPr>
            <w:tcW w:w="1134" w:type="dxa"/>
            <w:vAlign w:val="center"/>
          </w:tcPr>
          <w:p w:rsidR="00D262C4" w:rsidRPr="00641E33" w:rsidRDefault="00D262C4" w:rsidP="00D262C4">
            <w:pPr>
              <w:jc w:val="center"/>
              <w:rPr>
                <w:noProof/>
                <w:color w:val="0070C0"/>
              </w:rPr>
            </w:pPr>
            <w:r w:rsidRPr="00F23F31">
              <w:rPr>
                <w:noProof/>
                <w:color w:val="FF0000"/>
              </w:rPr>
              <w:t>B</w:t>
            </w:r>
          </w:p>
        </w:tc>
        <w:tc>
          <w:tcPr>
            <w:tcW w:w="3456" w:type="dxa"/>
            <w:shd w:val="clear" w:color="auto" w:fill="D9D9D9" w:themeFill="background1" w:themeFillShade="D9"/>
            <w:vAlign w:val="center"/>
          </w:tcPr>
          <w:p w:rsidR="00D262C4" w:rsidRPr="00D262C4" w:rsidRDefault="00D262C4" w:rsidP="00D262C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</w:tr>
      <w:tr w:rsidR="00D262C4" w:rsidTr="008C1053">
        <w:trPr>
          <w:trHeight w:val="441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D262C4" w:rsidRPr="00D262C4" w:rsidRDefault="00D262C4" w:rsidP="00D262C4">
            <w:pPr>
              <w:jc w:val="center"/>
              <w:rPr>
                <w:b/>
                <w:noProof/>
              </w:rPr>
            </w:pPr>
            <w:r w:rsidRPr="00D262C4">
              <w:rPr>
                <w:b/>
                <w:noProof/>
              </w:rPr>
              <w:t>4</w:t>
            </w:r>
          </w:p>
        </w:tc>
        <w:tc>
          <w:tcPr>
            <w:tcW w:w="1271" w:type="dxa"/>
            <w:vAlign w:val="center"/>
          </w:tcPr>
          <w:p w:rsidR="00D262C4" w:rsidRDefault="00D262C4" w:rsidP="00590EAE">
            <w:pPr>
              <w:jc w:val="center"/>
              <w:rPr>
                <w:noProof/>
                <w:color w:val="0070C0"/>
              </w:rPr>
            </w:pPr>
            <w:r w:rsidRPr="00F23F31">
              <w:rPr>
                <w:noProof/>
                <w:color w:val="FF0000"/>
              </w:rPr>
              <w:t>B</w:t>
            </w:r>
          </w:p>
        </w:tc>
        <w:tc>
          <w:tcPr>
            <w:tcW w:w="1276" w:type="dxa"/>
            <w:vAlign w:val="center"/>
          </w:tcPr>
          <w:p w:rsidR="00D262C4" w:rsidRDefault="00D262C4" w:rsidP="00590EAE">
            <w:pPr>
              <w:jc w:val="center"/>
              <w:rPr>
                <w:noProof/>
                <w:color w:val="0070C0"/>
              </w:rPr>
            </w:pPr>
            <w:r>
              <w:rPr>
                <w:noProof/>
                <w:color w:val="0070C0"/>
              </w:rPr>
              <w:t>C</w:t>
            </w:r>
          </w:p>
        </w:tc>
        <w:tc>
          <w:tcPr>
            <w:tcW w:w="1134" w:type="dxa"/>
            <w:vAlign w:val="center"/>
          </w:tcPr>
          <w:p w:rsidR="00D262C4" w:rsidRDefault="00D262C4" w:rsidP="00590EAE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A</w:t>
            </w:r>
          </w:p>
        </w:tc>
        <w:tc>
          <w:tcPr>
            <w:tcW w:w="3456" w:type="dxa"/>
            <w:shd w:val="clear" w:color="auto" w:fill="D9D9D9" w:themeFill="background1" w:themeFillShade="D9"/>
            <w:vAlign w:val="center"/>
          </w:tcPr>
          <w:p w:rsidR="00D262C4" w:rsidRPr="00D262C4" w:rsidRDefault="00D262C4" w:rsidP="00D262C4">
            <w:pPr>
              <w:jc w:val="center"/>
              <w:rPr>
                <w:b/>
                <w:noProof/>
              </w:rPr>
            </w:pPr>
            <w:r w:rsidRPr="00D262C4">
              <w:rPr>
                <w:b/>
                <w:noProof/>
              </w:rPr>
              <w:t>1</w:t>
            </w:r>
          </w:p>
        </w:tc>
      </w:tr>
      <w:tr w:rsidR="00D262C4" w:rsidTr="008C1053">
        <w:trPr>
          <w:trHeight w:val="441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D262C4" w:rsidRPr="00D262C4" w:rsidRDefault="00D262C4" w:rsidP="00D262C4">
            <w:pPr>
              <w:jc w:val="center"/>
              <w:rPr>
                <w:b/>
                <w:noProof/>
              </w:rPr>
            </w:pPr>
            <w:r w:rsidRPr="00D262C4">
              <w:rPr>
                <w:b/>
                <w:noProof/>
              </w:rPr>
              <w:t>5</w:t>
            </w:r>
          </w:p>
        </w:tc>
        <w:tc>
          <w:tcPr>
            <w:tcW w:w="1271" w:type="dxa"/>
            <w:vAlign w:val="center"/>
          </w:tcPr>
          <w:p w:rsidR="00D262C4" w:rsidRPr="00F23F31" w:rsidRDefault="00D262C4" w:rsidP="00590EAE">
            <w:pPr>
              <w:jc w:val="center"/>
              <w:rPr>
                <w:noProof/>
                <w:color w:val="FF0000"/>
              </w:rPr>
            </w:pPr>
            <w:r w:rsidRPr="00F23F31">
              <w:rPr>
                <w:noProof/>
                <w:color w:val="FF0000"/>
              </w:rPr>
              <w:t>A</w:t>
            </w:r>
          </w:p>
        </w:tc>
        <w:tc>
          <w:tcPr>
            <w:tcW w:w="1276" w:type="dxa"/>
            <w:vAlign w:val="center"/>
          </w:tcPr>
          <w:p w:rsidR="00D262C4" w:rsidRPr="00F23F31" w:rsidRDefault="00D262C4" w:rsidP="00590EAE">
            <w:pPr>
              <w:jc w:val="center"/>
              <w:rPr>
                <w:noProof/>
                <w:color w:val="FF0000"/>
              </w:rPr>
            </w:pPr>
            <w:r w:rsidRPr="00F23F31">
              <w:rPr>
                <w:noProof/>
                <w:color w:val="FF0000"/>
              </w:rPr>
              <w:t>B</w:t>
            </w:r>
          </w:p>
        </w:tc>
        <w:tc>
          <w:tcPr>
            <w:tcW w:w="1134" w:type="dxa"/>
            <w:vAlign w:val="center"/>
          </w:tcPr>
          <w:p w:rsidR="00D262C4" w:rsidRPr="00F23F31" w:rsidRDefault="00D262C4" w:rsidP="00590EAE">
            <w:pPr>
              <w:jc w:val="center"/>
              <w:rPr>
                <w:noProof/>
                <w:color w:val="0070C0"/>
              </w:rPr>
            </w:pPr>
            <w:r w:rsidRPr="00F23F31">
              <w:rPr>
                <w:noProof/>
                <w:color w:val="0070C0"/>
              </w:rPr>
              <w:t>C</w:t>
            </w:r>
          </w:p>
        </w:tc>
        <w:tc>
          <w:tcPr>
            <w:tcW w:w="3456" w:type="dxa"/>
            <w:shd w:val="clear" w:color="auto" w:fill="D9D9D9" w:themeFill="background1" w:themeFillShade="D9"/>
            <w:vAlign w:val="center"/>
          </w:tcPr>
          <w:p w:rsidR="00D262C4" w:rsidRPr="00D262C4" w:rsidRDefault="00D262C4" w:rsidP="00D262C4">
            <w:pPr>
              <w:jc w:val="center"/>
              <w:rPr>
                <w:b/>
                <w:noProof/>
              </w:rPr>
            </w:pPr>
            <w:r w:rsidRPr="00D262C4">
              <w:rPr>
                <w:b/>
                <w:noProof/>
              </w:rPr>
              <w:t>1</w:t>
            </w:r>
          </w:p>
        </w:tc>
      </w:tr>
      <w:tr w:rsidR="00D262C4" w:rsidTr="008C1053">
        <w:trPr>
          <w:trHeight w:val="441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D262C4" w:rsidRPr="00D262C4" w:rsidRDefault="00D262C4" w:rsidP="00D262C4">
            <w:pPr>
              <w:jc w:val="center"/>
              <w:rPr>
                <w:b/>
                <w:noProof/>
              </w:rPr>
            </w:pPr>
            <w:r w:rsidRPr="00D262C4">
              <w:rPr>
                <w:b/>
                <w:noProof/>
              </w:rPr>
              <w:t>6</w:t>
            </w:r>
          </w:p>
        </w:tc>
        <w:tc>
          <w:tcPr>
            <w:tcW w:w="1271" w:type="dxa"/>
            <w:vAlign w:val="center"/>
          </w:tcPr>
          <w:p w:rsidR="00D262C4" w:rsidRPr="00F23F31" w:rsidRDefault="00D262C4" w:rsidP="00590EAE">
            <w:pPr>
              <w:jc w:val="center"/>
              <w:rPr>
                <w:noProof/>
                <w:color w:val="FF0000"/>
              </w:rPr>
            </w:pPr>
            <w:r w:rsidRPr="00F23F31">
              <w:rPr>
                <w:noProof/>
                <w:color w:val="FF0000"/>
              </w:rPr>
              <w:t>B</w:t>
            </w:r>
          </w:p>
        </w:tc>
        <w:tc>
          <w:tcPr>
            <w:tcW w:w="1276" w:type="dxa"/>
            <w:vAlign w:val="center"/>
          </w:tcPr>
          <w:p w:rsidR="00D262C4" w:rsidRPr="00F23F31" w:rsidRDefault="00D262C4" w:rsidP="00590EAE">
            <w:pPr>
              <w:jc w:val="center"/>
              <w:rPr>
                <w:noProof/>
                <w:color w:val="FF0000"/>
              </w:rPr>
            </w:pPr>
            <w:r w:rsidRPr="00F23F31">
              <w:rPr>
                <w:noProof/>
                <w:color w:val="FF0000"/>
              </w:rPr>
              <w:t>A</w:t>
            </w:r>
          </w:p>
        </w:tc>
        <w:tc>
          <w:tcPr>
            <w:tcW w:w="1134" w:type="dxa"/>
            <w:vAlign w:val="center"/>
          </w:tcPr>
          <w:p w:rsidR="00D262C4" w:rsidRPr="00F23F31" w:rsidRDefault="00D262C4" w:rsidP="00590EAE">
            <w:pPr>
              <w:jc w:val="center"/>
              <w:rPr>
                <w:noProof/>
                <w:color w:val="0070C0"/>
              </w:rPr>
            </w:pPr>
            <w:r w:rsidRPr="00F23F31">
              <w:rPr>
                <w:noProof/>
                <w:color w:val="0070C0"/>
              </w:rPr>
              <w:t>C</w:t>
            </w:r>
          </w:p>
        </w:tc>
        <w:tc>
          <w:tcPr>
            <w:tcW w:w="3456" w:type="dxa"/>
            <w:shd w:val="clear" w:color="auto" w:fill="D9D9D9" w:themeFill="background1" w:themeFillShade="D9"/>
            <w:vAlign w:val="center"/>
          </w:tcPr>
          <w:p w:rsidR="00D262C4" w:rsidRPr="00D262C4" w:rsidRDefault="00D262C4" w:rsidP="00D262C4">
            <w:pPr>
              <w:jc w:val="center"/>
              <w:rPr>
                <w:b/>
                <w:noProof/>
              </w:rPr>
            </w:pPr>
            <w:r w:rsidRPr="00D262C4">
              <w:rPr>
                <w:b/>
                <w:noProof/>
              </w:rPr>
              <w:t>1</w:t>
            </w:r>
          </w:p>
        </w:tc>
      </w:tr>
    </w:tbl>
    <w:p w:rsidR="00641E33" w:rsidRDefault="00641E33" w:rsidP="009249FD">
      <w:pPr>
        <w:spacing w:line="360" w:lineRule="auto"/>
        <w:jc w:val="both"/>
        <w:rPr>
          <w:noProof/>
        </w:rPr>
      </w:pPr>
    </w:p>
    <w:p w:rsidR="008C1053" w:rsidRDefault="008C1053" w:rsidP="008C1053">
      <w:pPr>
        <w:spacing w:line="360" w:lineRule="auto"/>
        <w:jc w:val="both"/>
      </w:pPr>
      <w:r>
        <w:rPr>
          <w:noProof/>
        </w:rPr>
        <w:lastRenderedPageBreak/>
        <w:t xml:space="preserve">De esta forma hemos llegado a la respuesta del problema inicial: </w:t>
      </w:r>
      <w:r>
        <w:t>¿De cuántas maneras diferentes se pueden sentar 3 niños en una fila seguidos uno de otro?</w:t>
      </w:r>
    </w:p>
    <w:p w:rsidR="008C1053" w:rsidRDefault="008C1053" w:rsidP="008C1053">
      <w:pPr>
        <w:spacing w:line="360" w:lineRule="auto"/>
        <w:jc w:val="both"/>
      </w:pPr>
      <w:r>
        <w:t>Respuesta: 6.</w:t>
      </w:r>
    </w:p>
    <w:p w:rsidR="00A22CDE" w:rsidRDefault="00A22CDE" w:rsidP="008C1053">
      <w:pPr>
        <w:spacing w:line="360" w:lineRule="auto"/>
        <w:jc w:val="both"/>
      </w:pPr>
    </w:p>
    <w:p w:rsidR="008C1053" w:rsidRDefault="008C1053" w:rsidP="008C1053">
      <w:pPr>
        <w:spacing w:line="360" w:lineRule="auto"/>
        <w:jc w:val="both"/>
        <w:rPr>
          <w:b/>
          <w:sz w:val="32"/>
          <w:szCs w:val="32"/>
        </w:rPr>
      </w:pPr>
      <w:r w:rsidRPr="001E21BB">
        <w:rPr>
          <w:b/>
          <w:sz w:val="32"/>
          <w:szCs w:val="32"/>
        </w:rPr>
        <w:t>1.6.</w:t>
      </w:r>
      <w:r>
        <w:rPr>
          <w:b/>
          <w:sz w:val="32"/>
          <w:szCs w:val="32"/>
        </w:rPr>
        <w:t>2</w:t>
      </w:r>
      <w:r w:rsidRPr="001E21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Método </w:t>
      </w:r>
      <w:r w:rsidR="004F2B1F">
        <w:rPr>
          <w:b/>
          <w:sz w:val="32"/>
          <w:szCs w:val="32"/>
        </w:rPr>
        <w:t>voraz</w:t>
      </w:r>
      <w:r>
        <w:rPr>
          <w:b/>
          <w:sz w:val="32"/>
          <w:szCs w:val="32"/>
        </w:rPr>
        <w:t>.</w:t>
      </w:r>
    </w:p>
    <w:p w:rsidR="008C1053" w:rsidRDefault="008C1053" w:rsidP="008C1053">
      <w:pPr>
        <w:spacing w:line="360" w:lineRule="auto"/>
        <w:jc w:val="both"/>
        <w:rPr>
          <w:noProof/>
        </w:rPr>
      </w:pPr>
      <w:r>
        <w:rPr>
          <w:noProof/>
        </w:rPr>
        <w:t>Este método trata de producir un tipo de mejor resultado a partir de un conjunto de opciones candidatas. Para ello se va procediendo paso a paso realizándose la mejor elección de entre las posibles. Puede emplearse en problemas de optimización</w:t>
      </w:r>
      <w:r w:rsidR="009A4C85">
        <w:rPr>
          <w:noProof/>
        </w:rPr>
        <w:t xml:space="preserve"> o</w:t>
      </w:r>
      <w:r>
        <w:rPr>
          <w:noProof/>
        </w:rPr>
        <w:t xml:space="preserve"> la planificación en la ejecución de programas en un</w:t>
      </w:r>
      <w:r w:rsidR="009A4C85">
        <w:rPr>
          <w:noProof/>
        </w:rPr>
        <w:t>a</w:t>
      </w:r>
      <w:r>
        <w:rPr>
          <w:noProof/>
        </w:rPr>
        <w:t xml:space="preserve"> computador</w:t>
      </w:r>
      <w:r w:rsidR="009A4C85">
        <w:rPr>
          <w:noProof/>
        </w:rPr>
        <w:t>a</w:t>
      </w:r>
      <w:r>
        <w:rPr>
          <w:noProof/>
        </w:rPr>
        <w:t>, etc</w:t>
      </w:r>
      <w:r w:rsidR="009A4C85">
        <w:rPr>
          <w:noProof/>
        </w:rPr>
        <w:t>étera.</w:t>
      </w:r>
      <w:r>
        <w:rPr>
          <w:noProof/>
        </w:rPr>
        <w:t xml:space="preserve"> </w:t>
      </w:r>
    </w:p>
    <w:p w:rsidR="009A4C85" w:rsidRDefault="009A4C85" w:rsidP="008C1053">
      <w:pPr>
        <w:spacing w:line="360" w:lineRule="auto"/>
        <w:jc w:val="both"/>
      </w:pPr>
      <w:r w:rsidRPr="00641E33">
        <w:rPr>
          <w:b/>
        </w:rPr>
        <w:t>1.6.</w:t>
      </w:r>
      <w:r>
        <w:rPr>
          <w:b/>
        </w:rPr>
        <w:t>2</w:t>
      </w:r>
      <w:r w:rsidRPr="00641E33">
        <w:rPr>
          <w:b/>
        </w:rPr>
        <w:t>.1</w:t>
      </w:r>
      <w:r>
        <w:rPr>
          <w:b/>
        </w:rPr>
        <w:t xml:space="preserve"> </w:t>
      </w:r>
      <w:r w:rsidRPr="00641E33">
        <w:rPr>
          <w:b/>
        </w:rPr>
        <w:t>Ejemplo:</w:t>
      </w:r>
      <w:r>
        <w:rPr>
          <w:b/>
        </w:rPr>
        <w:t xml:space="preserve"> </w:t>
      </w:r>
      <w:r w:rsidRPr="009A4C85">
        <w:t xml:space="preserve">Un cliente </w:t>
      </w:r>
      <w:r>
        <w:t>ha</w:t>
      </w:r>
      <w:r w:rsidRPr="009A4C85">
        <w:t xml:space="preserve"> comprado un artículo con valor de</w:t>
      </w:r>
      <w:r>
        <w:t xml:space="preserve"> $250 y nos ha pagado con un billete de $10,000</w:t>
      </w:r>
    </w:p>
    <w:p w:rsidR="009A4C85" w:rsidRDefault="009A4C85" w:rsidP="009A4C85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006167" cy="1306518"/>
            <wp:effectExtent l="19050" t="19050" r="13335" b="27305"/>
            <wp:docPr id="12" name="Imagen 12" descr="Resultado de imagen para billetes mexic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billetes mexican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794" cy="131409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A4C85" w:rsidRDefault="009A4C85" w:rsidP="008C1053">
      <w:pPr>
        <w:spacing w:line="360" w:lineRule="auto"/>
        <w:jc w:val="both"/>
      </w:pPr>
      <w:r>
        <w:t>Las opciones de cambio son:</w:t>
      </w:r>
    </w:p>
    <w:p w:rsidR="00F529EB" w:rsidRDefault="009A4C85" w:rsidP="008C1053">
      <w:pPr>
        <w:spacing w:line="360" w:lineRule="auto"/>
        <w:jc w:val="both"/>
      </w:pPr>
      <w:r>
        <w:t>Billetes</w:t>
      </w:r>
      <w:r w:rsidR="00F529EB">
        <w:t xml:space="preserve"> de: $500, $200, $100, $50 y 20. </w:t>
      </w:r>
    </w:p>
    <w:p w:rsidR="003C7956" w:rsidRDefault="00A22CDE" w:rsidP="008C1053">
      <w:pPr>
        <w:spacing w:line="360" w:lineRule="auto"/>
        <w:jc w:val="both"/>
        <w:rPr>
          <w:noProof/>
        </w:rPr>
      </w:pPr>
      <w:r w:rsidRPr="00A22CDE">
        <w:rPr>
          <w:b/>
        </w:rPr>
        <w:t>Problema</w:t>
      </w:r>
      <w:r>
        <w:t>: Se necesita</w:t>
      </w:r>
      <w:r w:rsidR="00F529EB">
        <w:t xml:space="preserve"> d</w:t>
      </w:r>
      <w:r w:rsidR="008C1053">
        <w:rPr>
          <w:noProof/>
        </w:rPr>
        <w:t xml:space="preserve">ar </w:t>
      </w:r>
      <w:r>
        <w:rPr>
          <w:noProof/>
        </w:rPr>
        <w:t xml:space="preserve">el </w:t>
      </w:r>
      <w:r w:rsidR="008C1053">
        <w:rPr>
          <w:noProof/>
        </w:rPr>
        <w:t>cambio</w:t>
      </w:r>
      <w:r>
        <w:rPr>
          <w:noProof/>
        </w:rPr>
        <w:t>,</w:t>
      </w:r>
      <w:r w:rsidR="008C1053">
        <w:rPr>
          <w:noProof/>
        </w:rPr>
        <w:t xml:space="preserve"> utilizando el menor número de billetes.   </w:t>
      </w:r>
    </w:p>
    <w:p w:rsidR="00F529EB" w:rsidRDefault="00A22CDE" w:rsidP="008C1053">
      <w:pPr>
        <w:spacing w:line="360" w:lineRule="auto"/>
        <w:jc w:val="both"/>
        <w:rPr>
          <w:noProof/>
        </w:rPr>
      </w:pPr>
      <w:r w:rsidRPr="00A22CDE">
        <w:rPr>
          <w:b/>
          <w:noProof/>
        </w:rPr>
        <w:t>Solución</w:t>
      </w:r>
      <w:r w:rsidR="00F529EB">
        <w:rPr>
          <w:noProof/>
        </w:rPr>
        <w:t xml:space="preserve">: </w:t>
      </w:r>
      <w:r>
        <w:rPr>
          <w:noProof/>
        </w:rPr>
        <w:t>L</w:t>
      </w:r>
      <w:r w:rsidR="00F529EB">
        <w:rPr>
          <w:noProof/>
        </w:rPr>
        <w:t>a solución es dividir la cantidad de cambio a regresar (en este caso son $9,750)</w:t>
      </w:r>
      <w:r>
        <w:rPr>
          <w:noProof/>
        </w:rPr>
        <w:t xml:space="preserve"> consecutivamente desde los billetes de más alta denominación, hasta los de más baja.</w:t>
      </w:r>
    </w:p>
    <w:p w:rsidR="00A22CDE" w:rsidRDefault="00A22CDE" w:rsidP="008C1053">
      <w:pPr>
        <w:spacing w:line="360" w:lineRule="auto"/>
        <w:jc w:val="both"/>
        <w:rPr>
          <w:b/>
          <w:noProof/>
        </w:rPr>
      </w:pPr>
      <w:r>
        <w:rPr>
          <w:noProof/>
        </w:rPr>
        <w:t xml:space="preserve">a) 9,750/500 = 19.5  tenemos que entregar </w:t>
      </w:r>
      <w:r w:rsidRPr="00A22CDE">
        <w:rPr>
          <w:b/>
          <w:noProof/>
        </w:rPr>
        <w:t>19 billetes de 500</w:t>
      </w:r>
      <w:r>
        <w:rPr>
          <w:noProof/>
        </w:rPr>
        <w:t xml:space="preserve"> y el residuo es </w:t>
      </w:r>
      <w:r w:rsidRPr="00A22CDE">
        <w:rPr>
          <w:b/>
          <w:noProof/>
        </w:rPr>
        <w:t>250</w:t>
      </w:r>
    </w:p>
    <w:p w:rsidR="00A22CDE" w:rsidRDefault="00A22CDE" w:rsidP="008C1053">
      <w:pPr>
        <w:spacing w:line="360" w:lineRule="auto"/>
        <w:jc w:val="both"/>
        <w:rPr>
          <w:b/>
          <w:noProof/>
        </w:rPr>
      </w:pPr>
      <w:r>
        <w:rPr>
          <w:noProof/>
        </w:rPr>
        <w:t xml:space="preserve">b) 250/200 = 1.25     tenemos que entregar </w:t>
      </w:r>
      <w:r w:rsidRPr="00A22CDE">
        <w:rPr>
          <w:b/>
          <w:noProof/>
        </w:rPr>
        <w:t xml:space="preserve">1 billete de </w:t>
      </w:r>
      <w:r>
        <w:rPr>
          <w:b/>
          <w:noProof/>
        </w:rPr>
        <w:t>2</w:t>
      </w:r>
      <w:r w:rsidRPr="00A22CDE">
        <w:rPr>
          <w:b/>
          <w:noProof/>
        </w:rPr>
        <w:t>00</w:t>
      </w:r>
      <w:r>
        <w:rPr>
          <w:noProof/>
        </w:rPr>
        <w:t xml:space="preserve"> y el residuo es </w:t>
      </w:r>
      <w:r w:rsidRPr="00A22CDE">
        <w:rPr>
          <w:b/>
          <w:noProof/>
        </w:rPr>
        <w:t>50</w:t>
      </w:r>
    </w:p>
    <w:p w:rsidR="00A22CDE" w:rsidRDefault="00A22CDE" w:rsidP="00A22CDE">
      <w:pPr>
        <w:spacing w:line="360" w:lineRule="auto"/>
        <w:jc w:val="both"/>
        <w:rPr>
          <w:b/>
          <w:noProof/>
        </w:rPr>
      </w:pPr>
      <w:r>
        <w:rPr>
          <w:noProof/>
        </w:rPr>
        <w:t xml:space="preserve">c) 50/50 = 1              tenemos que entregar </w:t>
      </w:r>
      <w:r w:rsidRPr="00A22CDE">
        <w:rPr>
          <w:b/>
          <w:noProof/>
        </w:rPr>
        <w:t xml:space="preserve">1 billete de </w:t>
      </w:r>
      <w:r>
        <w:rPr>
          <w:b/>
          <w:noProof/>
        </w:rPr>
        <w:t>50</w:t>
      </w:r>
      <w:r>
        <w:rPr>
          <w:noProof/>
        </w:rPr>
        <w:t xml:space="preserve"> y el residuo es </w:t>
      </w:r>
      <w:r>
        <w:rPr>
          <w:b/>
          <w:noProof/>
        </w:rPr>
        <w:t>0</w:t>
      </w:r>
    </w:p>
    <w:p w:rsidR="00A22CDE" w:rsidRDefault="00A22CDE" w:rsidP="00A22CDE">
      <w:pPr>
        <w:spacing w:line="360" w:lineRule="auto"/>
        <w:jc w:val="both"/>
        <w:rPr>
          <w:noProof/>
        </w:rPr>
      </w:pPr>
      <w:r>
        <w:rPr>
          <w:noProof/>
        </w:rPr>
        <w:t>Por lo tanto, la respuesta es 21 billetes.</w:t>
      </w:r>
    </w:p>
    <w:p w:rsidR="00A22CDE" w:rsidRDefault="00A22CDE" w:rsidP="00A22CDE">
      <w:pPr>
        <w:spacing w:line="360" w:lineRule="auto"/>
        <w:jc w:val="both"/>
        <w:rPr>
          <w:noProof/>
        </w:rPr>
      </w:pPr>
      <w:r w:rsidRPr="00A22CDE">
        <w:rPr>
          <w:noProof/>
        </w:rPr>
        <w:lastRenderedPageBreak/>
        <w:t>El estilo y calidad de los algoritmos van fuertemente unidos ante la pregunta ¿</w:t>
      </w:r>
      <w:r>
        <w:rPr>
          <w:noProof/>
        </w:rPr>
        <w:t>c</w:t>
      </w:r>
      <w:r w:rsidRPr="00A22CDE">
        <w:rPr>
          <w:noProof/>
        </w:rPr>
        <w:t xml:space="preserve">uáles son las características de un buen algoritmo? </w:t>
      </w:r>
      <w:r>
        <w:rPr>
          <w:noProof/>
        </w:rPr>
        <w:t>L</w:t>
      </w:r>
      <w:r w:rsidRPr="00A22CDE">
        <w:rPr>
          <w:noProof/>
        </w:rPr>
        <w:t>a respuesta identifica los factores de calidad de los algoritmos.</w:t>
      </w:r>
    </w:p>
    <w:p w:rsidR="00A22CDE" w:rsidRDefault="00A22CDE" w:rsidP="00A22CDE">
      <w:pPr>
        <w:spacing w:line="360" w:lineRule="auto"/>
        <w:jc w:val="both"/>
        <w:rPr>
          <w:noProof/>
        </w:rPr>
      </w:pPr>
      <w:r>
        <w:rPr>
          <w:noProof/>
        </w:rPr>
        <w:t>• Corrección: el algoritmo debe funcionar.</w:t>
      </w:r>
    </w:p>
    <w:p w:rsidR="00A22CDE" w:rsidRDefault="00A22CDE" w:rsidP="00A22CDE">
      <w:pPr>
        <w:spacing w:line="360" w:lineRule="auto"/>
        <w:jc w:val="both"/>
        <w:rPr>
          <w:noProof/>
        </w:rPr>
      </w:pPr>
      <w:r>
        <w:rPr>
          <w:noProof/>
        </w:rPr>
        <w:t>• Eficiencia : el algoritmo no debe desaprovechar recursos.</w:t>
      </w:r>
    </w:p>
    <w:p w:rsidR="00A22CDE" w:rsidRPr="00A22CDE" w:rsidRDefault="00A22CDE" w:rsidP="00A22CDE">
      <w:pPr>
        <w:spacing w:line="360" w:lineRule="auto"/>
        <w:jc w:val="both"/>
        <w:rPr>
          <w:noProof/>
        </w:rPr>
      </w:pPr>
      <w:r>
        <w:rPr>
          <w:noProof/>
        </w:rPr>
        <w:t>• Claridad : el algoritmo debe estar bien documentado.</w:t>
      </w:r>
    </w:p>
    <w:p w:rsidR="00A22CDE" w:rsidRDefault="00A22CDE" w:rsidP="00A22CDE">
      <w:pPr>
        <w:spacing w:line="360" w:lineRule="auto"/>
        <w:jc w:val="both"/>
        <w:rPr>
          <w:b/>
          <w:sz w:val="32"/>
          <w:szCs w:val="32"/>
        </w:rPr>
      </w:pPr>
    </w:p>
    <w:p w:rsidR="00604FAB" w:rsidRDefault="00604FAB" w:rsidP="00A22CDE">
      <w:pPr>
        <w:spacing w:line="360" w:lineRule="auto"/>
        <w:jc w:val="both"/>
        <w:rPr>
          <w:b/>
          <w:sz w:val="32"/>
          <w:szCs w:val="32"/>
        </w:rPr>
      </w:pPr>
    </w:p>
    <w:p w:rsidR="00604FAB" w:rsidRDefault="00604FAB" w:rsidP="00A22CDE">
      <w:pPr>
        <w:spacing w:line="360" w:lineRule="auto"/>
        <w:jc w:val="both"/>
        <w:rPr>
          <w:b/>
          <w:sz w:val="32"/>
          <w:szCs w:val="32"/>
        </w:rPr>
      </w:pPr>
    </w:p>
    <w:p w:rsidR="00A22CDE" w:rsidRDefault="00A22CDE" w:rsidP="00A22CDE">
      <w:pPr>
        <w:spacing w:line="360" w:lineRule="auto"/>
        <w:jc w:val="both"/>
        <w:rPr>
          <w:b/>
          <w:sz w:val="32"/>
          <w:szCs w:val="32"/>
        </w:rPr>
      </w:pPr>
      <w:r w:rsidRPr="001E21BB">
        <w:rPr>
          <w:b/>
          <w:sz w:val="32"/>
          <w:szCs w:val="32"/>
        </w:rPr>
        <w:t>1.6.</w:t>
      </w:r>
      <w:r w:rsidR="00B442C4">
        <w:rPr>
          <w:b/>
          <w:sz w:val="32"/>
          <w:szCs w:val="32"/>
        </w:rPr>
        <w:t>3</w:t>
      </w:r>
      <w:r w:rsidRPr="001E21BB">
        <w:rPr>
          <w:b/>
          <w:sz w:val="32"/>
          <w:szCs w:val="32"/>
        </w:rPr>
        <w:t xml:space="preserve"> </w:t>
      </w:r>
      <w:r w:rsidR="00604FAB">
        <w:rPr>
          <w:b/>
          <w:sz w:val="32"/>
          <w:szCs w:val="32"/>
        </w:rPr>
        <w:t>Top Down</w:t>
      </w:r>
    </w:p>
    <w:p w:rsidR="00604FAB" w:rsidRDefault="00604FAB" w:rsidP="00604FAB">
      <w:pPr>
        <w:spacing w:line="360" w:lineRule="auto"/>
        <w:jc w:val="both"/>
        <w:rPr>
          <w:noProof/>
        </w:rPr>
      </w:pPr>
      <w:r>
        <w:rPr>
          <w:noProof/>
        </w:rPr>
        <w:t xml:space="preserve">También conocida como de arriba-abajo (diseño descendente) y consiste en establecer una serie de niveles de mayor a menor complejidad (arriba-abajo) que den solución al problema. Consiste en efectuar una relación entre las etapas de la estructuración de forma que una etapa jerárquica y su inmediato inferior se relacionen mediante entradas y salidas de información.  </w:t>
      </w:r>
    </w:p>
    <w:p w:rsidR="00604FAB" w:rsidRDefault="00604FAB" w:rsidP="00604FAB">
      <w:pPr>
        <w:spacing w:line="360" w:lineRule="auto"/>
        <w:jc w:val="both"/>
        <w:rPr>
          <w:noProof/>
        </w:rPr>
      </w:pPr>
      <w:r>
        <w:rPr>
          <w:noProof/>
        </w:rPr>
        <w:t xml:space="preserve">Este diseño consiste en una serie de descomposiciones sucesivas del problema inicial, que recibe el refinamiento progresivo del repertorio de instrucciones que van a formar parte del programa.  </w:t>
      </w:r>
    </w:p>
    <w:p w:rsidR="00604FAB" w:rsidRDefault="00604FAB" w:rsidP="00604FAB">
      <w:pPr>
        <w:spacing w:line="360" w:lineRule="auto"/>
        <w:jc w:val="both"/>
        <w:rPr>
          <w:noProof/>
        </w:rPr>
      </w:pPr>
      <w:r>
        <w:rPr>
          <w:noProof/>
        </w:rPr>
        <w:t xml:space="preserve">La utilización de la técnica de diseño Top-Down tiene los siguientes objetivos básicos: </w:t>
      </w:r>
    </w:p>
    <w:p w:rsidR="00604FAB" w:rsidRDefault="00604FAB" w:rsidP="00604FAB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</w:rPr>
      </w:pPr>
      <w:r>
        <w:rPr>
          <w:noProof/>
        </w:rPr>
        <w:t xml:space="preserve">Simplificación del problema y de los subprogramas de cada descomposición.  </w:t>
      </w:r>
    </w:p>
    <w:p w:rsidR="00604FAB" w:rsidRDefault="00604FAB" w:rsidP="00604FAB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</w:rPr>
      </w:pPr>
      <w:r>
        <w:rPr>
          <w:noProof/>
        </w:rPr>
        <w:t xml:space="preserve">Las diferentes partes del problema pueden ser programadas de modo independiente e incluso por diferentes personas.  </w:t>
      </w:r>
    </w:p>
    <w:p w:rsidR="00A22CDE" w:rsidRDefault="00604FAB" w:rsidP="00604FAB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</w:rPr>
      </w:pPr>
      <w:r>
        <w:rPr>
          <w:noProof/>
        </w:rPr>
        <w:t xml:space="preserve">El programa final queda estructurado en forma de bloque o módulos lo que hace mas sencilla su lectura y mantenimiento.  </w:t>
      </w:r>
    </w:p>
    <w:p w:rsidR="009A4C85" w:rsidRDefault="009A4C85" w:rsidP="008C1053">
      <w:pPr>
        <w:spacing w:line="360" w:lineRule="auto"/>
        <w:jc w:val="both"/>
        <w:rPr>
          <w:b/>
        </w:rPr>
      </w:pPr>
    </w:p>
    <w:p w:rsidR="009A4C85" w:rsidRPr="009A4C85" w:rsidRDefault="00604FAB" w:rsidP="00604FAB">
      <w:pPr>
        <w:spacing w:line="360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25C5CEAD" wp14:editId="15B7887F">
            <wp:extent cx="5343098" cy="3644890"/>
            <wp:effectExtent l="19050" t="19050" r="10160" b="1333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7265" cy="3647732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C7956" w:rsidRDefault="00E158E2" w:rsidP="009249FD">
      <w:pPr>
        <w:spacing w:line="360" w:lineRule="auto"/>
        <w:jc w:val="both"/>
      </w:pPr>
      <w:r w:rsidRPr="00641E33">
        <w:rPr>
          <w:b/>
        </w:rPr>
        <w:t>1.6.</w:t>
      </w:r>
      <w:r>
        <w:rPr>
          <w:b/>
        </w:rPr>
        <w:t>3</w:t>
      </w:r>
      <w:r w:rsidRPr="00641E33">
        <w:rPr>
          <w:b/>
        </w:rPr>
        <w:t>.1</w:t>
      </w:r>
      <w:r>
        <w:rPr>
          <w:b/>
        </w:rPr>
        <w:t xml:space="preserve"> </w:t>
      </w:r>
      <w:r w:rsidRPr="00641E33">
        <w:rPr>
          <w:b/>
        </w:rPr>
        <w:t>Ejemplo:</w:t>
      </w:r>
    </w:p>
    <w:p w:rsidR="000F69BB" w:rsidRDefault="000F69BB" w:rsidP="001A410D">
      <w:pPr>
        <w:pStyle w:val="Prrafodelista"/>
        <w:numPr>
          <w:ilvl w:val="0"/>
          <w:numId w:val="1"/>
        </w:numPr>
        <w:spacing w:line="360" w:lineRule="auto"/>
        <w:jc w:val="both"/>
      </w:pPr>
      <w:r w:rsidRPr="000F69BB">
        <w:t>¿Cuánto vale la carita blanca?</w:t>
      </w:r>
      <w:r>
        <w:rPr>
          <w:rStyle w:val="Refdenotaalpie"/>
        </w:rPr>
        <w:footnoteReference w:id="2"/>
      </w:r>
    </w:p>
    <w:p w:rsidR="000F69BB" w:rsidRPr="000F69BB" w:rsidRDefault="000F69BB" w:rsidP="000F69BB">
      <w:pPr>
        <w:spacing w:line="360" w:lineRule="auto"/>
      </w:pPr>
      <w:r>
        <w:rPr>
          <w:noProof/>
        </w:rPr>
        <w:drawing>
          <wp:inline distT="0" distB="0" distL="0" distR="0" wp14:anchorId="42D6E1E4" wp14:editId="3653B017">
            <wp:extent cx="2558955" cy="1051353"/>
            <wp:effectExtent l="19050" t="19050" r="13335" b="158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9505" cy="1072121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4C7A" w:rsidRDefault="000F69BB" w:rsidP="00A07138">
      <w:pPr>
        <w:spacing w:line="360" w:lineRule="auto"/>
        <w:jc w:val="both"/>
      </w:pPr>
      <w:r>
        <w:t xml:space="preserve">Para poder solucionar el problema </w:t>
      </w:r>
      <w:r w:rsidR="00E158E2">
        <w:t>vamos realizando el análisis TOP DOWN</w:t>
      </w:r>
      <w:r>
        <w:t>.</w:t>
      </w:r>
    </w:p>
    <w:p w:rsidR="000F69BB" w:rsidRDefault="000F69BB" w:rsidP="00A07138">
      <w:pPr>
        <w:spacing w:line="360" w:lineRule="auto"/>
        <w:jc w:val="both"/>
      </w:pPr>
      <w:r>
        <w:t>De la primera parte no podemos hacer una inferencia</w:t>
      </w:r>
      <w:r w:rsidR="00522983">
        <w:t xml:space="preserve"> directa</w:t>
      </w:r>
      <w:r>
        <w:t xml:space="preserve"> ya que no tenemos elementos suficientes. Entonces podemos echar mano de la segunda parte donde observamos que las tres figuras diferentes (la bomba, el triángulo y la car</w:t>
      </w:r>
      <w:r w:rsidR="00522983">
        <w:t>ita</w:t>
      </w:r>
      <w:r w:rsidR="003D4DD9">
        <w:t xml:space="preserve"> blanca</w:t>
      </w:r>
      <w:r w:rsidR="00522983">
        <w:t>) suman 6.</w:t>
      </w:r>
    </w:p>
    <w:p w:rsidR="00522983" w:rsidRDefault="00522983" w:rsidP="00A07138">
      <w:pPr>
        <w:spacing w:line="360" w:lineRule="auto"/>
        <w:jc w:val="both"/>
      </w:pPr>
      <w:r>
        <w:t>Por la propiedad conmutativa de la suma la bomba y el triángulo (en cualquier orden de su suma) son equivalentes a la suma de dos caritas</w:t>
      </w:r>
      <w:r w:rsidR="003D4DD9">
        <w:t xml:space="preserve"> blancas</w:t>
      </w:r>
      <w:r>
        <w:t>.</w:t>
      </w:r>
    </w:p>
    <w:p w:rsidR="00522983" w:rsidRDefault="00522983" w:rsidP="00A07138">
      <w:pPr>
        <w:spacing w:line="360" w:lineRule="auto"/>
        <w:jc w:val="both"/>
      </w:pPr>
      <w:r>
        <w:lastRenderedPageBreak/>
        <w:t>Esto implica que la suma de 3 caritas</w:t>
      </w:r>
      <w:r w:rsidR="003D4DD9">
        <w:t xml:space="preserve"> blancas</w:t>
      </w:r>
      <w:r>
        <w:t xml:space="preserve"> es</w:t>
      </w:r>
      <w:r w:rsidR="003D4DD9">
        <w:t xml:space="preserve"> seis. De aquí</w:t>
      </w:r>
      <w:r w:rsidR="00C637D9">
        <w:t>,</w:t>
      </w:r>
      <w:r w:rsidR="003D4DD9">
        <w:t xml:space="preserve"> deducimos que el valor de cada una </w:t>
      </w:r>
      <w:r w:rsidR="00C637D9">
        <w:t xml:space="preserve">de las </w:t>
      </w:r>
      <w:r w:rsidR="003D4DD9">
        <w:t>carita</w:t>
      </w:r>
      <w:r w:rsidR="00C637D9">
        <w:t>s blancas</w:t>
      </w:r>
      <w:r w:rsidR="003D4DD9">
        <w:t xml:space="preserve"> es</w:t>
      </w:r>
      <w:r w:rsidR="00C637D9">
        <w:t xml:space="preserve"> de</w:t>
      </w:r>
      <w:r w:rsidR="003D4DD9">
        <w:t xml:space="preserve"> 2.</w:t>
      </w:r>
    </w:p>
    <w:p w:rsidR="00584A8D" w:rsidRDefault="00584A8D" w:rsidP="00A07138">
      <w:pPr>
        <w:spacing w:line="360" w:lineRule="auto"/>
        <w:jc w:val="both"/>
      </w:pPr>
    </w:p>
    <w:p w:rsidR="00584A8D" w:rsidRDefault="00584A8D" w:rsidP="00A07138">
      <w:pPr>
        <w:spacing w:line="360" w:lineRule="auto"/>
        <w:jc w:val="both"/>
      </w:pPr>
    </w:p>
    <w:p w:rsidR="00584A8D" w:rsidRDefault="00584A8D" w:rsidP="00584A8D">
      <w:pPr>
        <w:spacing w:line="360" w:lineRule="auto"/>
        <w:jc w:val="both"/>
        <w:rPr>
          <w:b/>
          <w:sz w:val="32"/>
          <w:szCs w:val="32"/>
        </w:rPr>
      </w:pPr>
      <w:r w:rsidRPr="001E21BB">
        <w:rPr>
          <w:b/>
          <w:sz w:val="32"/>
          <w:szCs w:val="32"/>
        </w:rPr>
        <w:t>1.6.</w:t>
      </w:r>
      <w:r>
        <w:rPr>
          <w:b/>
          <w:sz w:val="32"/>
          <w:szCs w:val="32"/>
        </w:rPr>
        <w:t>4</w:t>
      </w:r>
      <w:r w:rsidRPr="001E21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Bottom Up</w:t>
      </w:r>
    </w:p>
    <w:p w:rsidR="00584A8D" w:rsidRDefault="00584A8D" w:rsidP="00A07138">
      <w:pPr>
        <w:spacing w:line="360" w:lineRule="auto"/>
        <w:jc w:val="both"/>
      </w:pPr>
      <w:r>
        <w:t>En este diseño,</w:t>
      </w:r>
      <w:r w:rsidRPr="00584A8D">
        <w:t> las partes individuales se diseñan con detalle y luego se enlazan para formar componentes más grandes</w:t>
      </w:r>
      <w:r>
        <w:t>,</w:t>
      </w:r>
      <w:r w:rsidRPr="00584A8D">
        <w:t xml:space="preserve"> que a su vez se enlazan hasta que se forma el sistema completo. Las estrategias basadas en el flujo de información "</w:t>
      </w:r>
      <w:proofErr w:type="spellStart"/>
      <w:r w:rsidRPr="00584A8D">
        <w:t>bottom</w:t>
      </w:r>
      <w:proofErr w:type="spellEnd"/>
      <w:r w:rsidRPr="00584A8D">
        <w:t>-up" se antojan potencialmente necesarias y suficientes porque se basan en el conocimiento de todas las variables que pueden afectar los elementos del sistema.</w:t>
      </w:r>
    </w:p>
    <w:sectPr w:rsidR="00584A8D" w:rsidSect="00A07138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D40" w:rsidRDefault="009A7D40" w:rsidP="009A7D40">
      <w:pPr>
        <w:spacing w:after="0" w:line="240" w:lineRule="auto"/>
      </w:pPr>
      <w:r>
        <w:separator/>
      </w:r>
    </w:p>
  </w:endnote>
  <w:endnote w:type="continuationSeparator" w:id="0">
    <w:p w:rsidR="009A7D40" w:rsidRDefault="009A7D40" w:rsidP="009A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D40" w:rsidRDefault="009A7D40" w:rsidP="009A7D40">
      <w:pPr>
        <w:spacing w:after="0" w:line="240" w:lineRule="auto"/>
      </w:pPr>
      <w:r>
        <w:separator/>
      </w:r>
    </w:p>
  </w:footnote>
  <w:footnote w:type="continuationSeparator" w:id="0">
    <w:p w:rsidR="009A7D40" w:rsidRDefault="009A7D40" w:rsidP="009A7D40">
      <w:pPr>
        <w:spacing w:after="0" w:line="240" w:lineRule="auto"/>
      </w:pPr>
      <w:r>
        <w:continuationSeparator/>
      </w:r>
    </w:p>
  </w:footnote>
  <w:footnote w:id="1">
    <w:p w:rsidR="009A7D40" w:rsidRPr="009A7D40" w:rsidRDefault="009A7D40">
      <w:pPr>
        <w:pStyle w:val="Textonotapie"/>
        <w:rPr>
          <w:rFonts w:ascii="Times New Roman" w:hAnsi="Times New Roman" w:cs="Times New Roman"/>
          <w:i/>
        </w:rPr>
      </w:pPr>
      <w:r>
        <w:rPr>
          <w:rStyle w:val="Refdenotaalpie"/>
        </w:rPr>
        <w:footnoteRef/>
      </w:r>
      <w:r>
        <w:t xml:space="preserve"> </w:t>
      </w:r>
      <w:r w:rsidRPr="009A7D40">
        <w:rPr>
          <w:rFonts w:ascii="Times New Roman" w:hAnsi="Times New Roman" w:cs="Times New Roman"/>
          <w:i/>
        </w:rPr>
        <w:t xml:space="preserve">Documento tomado del sitio: </w:t>
      </w:r>
      <w:hyperlink r:id="rId1" w:history="1">
        <w:r w:rsidRPr="009A7D40">
          <w:rPr>
            <w:rStyle w:val="Hipervnculo"/>
            <w:rFonts w:ascii="Times New Roman" w:hAnsi="Times New Roman" w:cs="Times New Roman"/>
            <w:i/>
          </w:rPr>
          <w:t>http://moodle2.unid.edu.mx/dts_cursos_mdl/lic/IC/EA/AM/06/Algoritmos.pdf</w:t>
        </w:r>
      </w:hyperlink>
      <w:r w:rsidRPr="009A7D40">
        <w:rPr>
          <w:rFonts w:ascii="Times New Roman" w:hAnsi="Times New Roman" w:cs="Times New Roman"/>
          <w:i/>
        </w:rPr>
        <w:t xml:space="preserve"> y modificado para fines educativos por Héctor </w:t>
      </w:r>
      <w:proofErr w:type="spellStart"/>
      <w:r w:rsidRPr="009A7D40">
        <w:rPr>
          <w:rFonts w:ascii="Times New Roman" w:hAnsi="Times New Roman" w:cs="Times New Roman"/>
          <w:i/>
        </w:rPr>
        <w:t>Rasso</w:t>
      </w:r>
      <w:proofErr w:type="spellEnd"/>
      <w:r w:rsidRPr="009A7D40">
        <w:rPr>
          <w:rFonts w:ascii="Times New Roman" w:hAnsi="Times New Roman" w:cs="Times New Roman"/>
          <w:i/>
        </w:rPr>
        <w:t xml:space="preserve"> Mora. Colegio de Bachilleres México. Febrero 2018</w:t>
      </w:r>
    </w:p>
  </w:footnote>
  <w:footnote w:id="2">
    <w:p w:rsidR="000F69BB" w:rsidRPr="00522983" w:rsidRDefault="000F69BB">
      <w:pPr>
        <w:pStyle w:val="Textonotapie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="00522983" w:rsidRPr="00522983">
        <w:rPr>
          <w:color w:val="000000"/>
          <w:sz w:val="18"/>
          <w:szCs w:val="18"/>
        </w:rPr>
        <w:t>Zuñiga</w:t>
      </w:r>
      <w:proofErr w:type="spellEnd"/>
      <w:r w:rsidR="00522983">
        <w:rPr>
          <w:color w:val="000000"/>
          <w:sz w:val="18"/>
          <w:szCs w:val="18"/>
        </w:rPr>
        <w:t xml:space="preserve"> J.A.</w:t>
      </w:r>
      <w:r w:rsidR="00522983" w:rsidRPr="00522983">
        <w:rPr>
          <w:color w:val="000000"/>
          <w:sz w:val="18"/>
          <w:szCs w:val="18"/>
        </w:rPr>
        <w:t xml:space="preserve"> y Zúñiga </w:t>
      </w:r>
      <w:r w:rsidR="00522983">
        <w:rPr>
          <w:color w:val="000000"/>
          <w:sz w:val="18"/>
          <w:szCs w:val="18"/>
        </w:rPr>
        <w:t>E</w:t>
      </w:r>
      <w:r w:rsidR="00522983" w:rsidRPr="00522983">
        <w:rPr>
          <w:color w:val="000000"/>
          <w:sz w:val="18"/>
          <w:szCs w:val="18"/>
        </w:rPr>
        <w:t xml:space="preserve">. (2007). </w:t>
      </w:r>
      <w:r w:rsidR="00522983" w:rsidRPr="00522983">
        <w:rPr>
          <w:i/>
          <w:color w:val="000000"/>
          <w:sz w:val="18"/>
          <w:szCs w:val="18"/>
        </w:rPr>
        <w:t>Introducción a la resolución de problemas</w:t>
      </w:r>
      <w:r w:rsidR="00522983" w:rsidRPr="00522983">
        <w:rPr>
          <w:color w:val="000000"/>
          <w:sz w:val="18"/>
          <w:szCs w:val="18"/>
        </w:rPr>
        <w:t>. México</w:t>
      </w:r>
      <w:r w:rsidR="001A410D">
        <w:rPr>
          <w:color w:val="000000"/>
          <w:sz w:val="18"/>
          <w:szCs w:val="18"/>
        </w:rPr>
        <w:t xml:space="preserve"> D.F.</w:t>
      </w:r>
      <w:r w:rsidR="00522983" w:rsidRPr="00522983">
        <w:rPr>
          <w:color w:val="000000"/>
          <w:sz w:val="18"/>
          <w:szCs w:val="18"/>
        </w:rPr>
        <w:t>: Progreso.</w:t>
      </w:r>
      <w:r w:rsidR="00522983">
        <w:rPr>
          <w:color w:val="000000"/>
          <w:sz w:val="18"/>
          <w:szCs w:val="18"/>
        </w:rPr>
        <w:t xml:space="preserve"> </w:t>
      </w:r>
      <w:proofErr w:type="spellStart"/>
      <w:r w:rsidR="00522983">
        <w:rPr>
          <w:color w:val="000000"/>
          <w:sz w:val="18"/>
          <w:szCs w:val="18"/>
        </w:rPr>
        <w:t>pp</w:t>
      </w:r>
      <w:proofErr w:type="spellEnd"/>
      <w:r w:rsidR="00522983">
        <w:rPr>
          <w:color w:val="000000"/>
          <w:sz w:val="18"/>
          <w:szCs w:val="18"/>
        </w:rPr>
        <w:t xml:space="preserve"> 85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4C79"/>
    <w:multiLevelType w:val="hybridMultilevel"/>
    <w:tmpl w:val="066CB7F2"/>
    <w:lvl w:ilvl="0" w:tplc="0C0A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21625361"/>
    <w:multiLevelType w:val="hybridMultilevel"/>
    <w:tmpl w:val="C9822B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8B"/>
    <w:rsid w:val="0007723B"/>
    <w:rsid w:val="000C7178"/>
    <w:rsid w:val="000F69BB"/>
    <w:rsid w:val="00152A1F"/>
    <w:rsid w:val="001A410D"/>
    <w:rsid w:val="001E21BB"/>
    <w:rsid w:val="001F37DD"/>
    <w:rsid w:val="00213D6F"/>
    <w:rsid w:val="00276576"/>
    <w:rsid w:val="00367665"/>
    <w:rsid w:val="003B2592"/>
    <w:rsid w:val="003C7956"/>
    <w:rsid w:val="003D4DD9"/>
    <w:rsid w:val="004F2B1F"/>
    <w:rsid w:val="00501F8B"/>
    <w:rsid w:val="00522983"/>
    <w:rsid w:val="005655C2"/>
    <w:rsid w:val="00584A8D"/>
    <w:rsid w:val="005957B9"/>
    <w:rsid w:val="005E7E08"/>
    <w:rsid w:val="00604FAB"/>
    <w:rsid w:val="00624435"/>
    <w:rsid w:val="00641E33"/>
    <w:rsid w:val="007E2CF9"/>
    <w:rsid w:val="007E6F31"/>
    <w:rsid w:val="00871EB7"/>
    <w:rsid w:val="008C1053"/>
    <w:rsid w:val="008E2911"/>
    <w:rsid w:val="009249FD"/>
    <w:rsid w:val="009A4C85"/>
    <w:rsid w:val="009A7D40"/>
    <w:rsid w:val="00A07138"/>
    <w:rsid w:val="00A22CDE"/>
    <w:rsid w:val="00A300FE"/>
    <w:rsid w:val="00B442C4"/>
    <w:rsid w:val="00C27300"/>
    <w:rsid w:val="00C637D9"/>
    <w:rsid w:val="00C63ED0"/>
    <w:rsid w:val="00D01E6F"/>
    <w:rsid w:val="00D262C4"/>
    <w:rsid w:val="00DD25B5"/>
    <w:rsid w:val="00E158E2"/>
    <w:rsid w:val="00E24750"/>
    <w:rsid w:val="00E34C7A"/>
    <w:rsid w:val="00E461D4"/>
    <w:rsid w:val="00F01CF8"/>
    <w:rsid w:val="00F23F31"/>
    <w:rsid w:val="00F24885"/>
    <w:rsid w:val="00F529EB"/>
    <w:rsid w:val="00F628C7"/>
    <w:rsid w:val="00FA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1358"/>
  <w15:chartTrackingRefBased/>
  <w15:docId w15:val="{BB400166-B1B1-48DD-8CC5-AAA05387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A7D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7D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7D4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A7D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7D40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3B2592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A410D"/>
    <w:pPr>
      <w:ind w:left="720"/>
      <w:contextualSpacing/>
    </w:pPr>
  </w:style>
  <w:style w:type="table" w:styleId="Tablaconcuadrcula">
    <w:name w:val="Table Grid"/>
    <w:basedOn w:val="Tablanormal"/>
    <w:uiPriority w:val="39"/>
    <w:rsid w:val="0064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oodle2.unid.edu.mx/dts_cursos_mdl/lic/IC/EA/AM/06/Algoritm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9A06-1144-4777-B54E-004444EB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9</Pages>
  <Words>1453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RASSO</dc:creator>
  <cp:keywords/>
  <dc:description/>
  <cp:lastModifiedBy>HECTOR RASSO</cp:lastModifiedBy>
  <cp:revision>16</cp:revision>
  <dcterms:created xsi:type="dcterms:W3CDTF">2018-02-11T23:14:00Z</dcterms:created>
  <dcterms:modified xsi:type="dcterms:W3CDTF">2018-02-12T06:25:00Z</dcterms:modified>
</cp:coreProperties>
</file>